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878C4" w14:textId="031802ED" w:rsidR="003429E2" w:rsidRPr="00C74FDA" w:rsidRDefault="003429E2" w:rsidP="003429E2">
      <w:pPr>
        <w:pStyle w:val="af9"/>
        <w:keepNext/>
        <w:pageBreakBefore/>
        <w:ind w:left="6480"/>
        <w:rPr>
          <w:rFonts w:ascii="Liberation Sans" w:hAnsi="Liberation Sans" w:cs="Liberation Sans"/>
          <w:b w:val="0"/>
          <w:sz w:val="24"/>
          <w:szCs w:val="24"/>
        </w:rPr>
      </w:pPr>
      <w:bookmarkStart w:id="0" w:name="_Ref318119313"/>
      <w:r w:rsidRPr="00C74FDA">
        <w:rPr>
          <w:rFonts w:ascii="Liberation Sans" w:hAnsi="Liberation Sans" w:cs="Liberation Sans"/>
          <w:b w:val="0"/>
          <w:sz w:val="24"/>
          <w:szCs w:val="24"/>
        </w:rPr>
        <w:t xml:space="preserve">Приложение </w:t>
      </w:r>
      <w:bookmarkEnd w:id="0"/>
      <w:r w:rsidRPr="00C74FDA">
        <w:rPr>
          <w:rFonts w:ascii="Liberation Sans" w:hAnsi="Liberation Sans" w:cs="Liberation Sans"/>
          <w:b w:val="0"/>
          <w:sz w:val="24"/>
          <w:szCs w:val="24"/>
        </w:rPr>
        <w:t xml:space="preserve">№ </w:t>
      </w:r>
      <w:r w:rsidRPr="00C74FDA">
        <w:rPr>
          <w:rFonts w:ascii="Liberation Sans" w:hAnsi="Liberation Sans" w:cs="Liberation Sans"/>
          <w:b w:val="0"/>
          <w:sz w:val="24"/>
          <w:szCs w:val="24"/>
          <w:u w:val="single"/>
        </w:rPr>
        <w:t>1</w:t>
      </w:r>
      <w:r w:rsidRPr="00C74FDA">
        <w:rPr>
          <w:rFonts w:ascii="Liberation Sans" w:hAnsi="Liberation Sans" w:cs="Liberation Sans"/>
          <w:b w:val="0"/>
          <w:sz w:val="24"/>
          <w:szCs w:val="24"/>
        </w:rPr>
        <w:br/>
        <w:t>к приказу НКО «ФСРПР»</w:t>
      </w:r>
      <w:r w:rsidRPr="00C74FDA">
        <w:rPr>
          <w:rFonts w:ascii="Liberation Sans" w:hAnsi="Liberation Sans" w:cs="Liberation Sans"/>
          <w:b w:val="0"/>
          <w:sz w:val="24"/>
          <w:szCs w:val="24"/>
        </w:rPr>
        <w:br/>
        <w:t xml:space="preserve">от </w:t>
      </w:r>
      <w:r w:rsidR="007529AF" w:rsidRPr="00C74FDA">
        <w:rPr>
          <w:rFonts w:ascii="Liberation Sans" w:hAnsi="Liberation Sans" w:cs="Liberation Sans"/>
          <w:b w:val="0"/>
          <w:sz w:val="24"/>
          <w:szCs w:val="24"/>
          <w:u w:val="single"/>
        </w:rPr>
        <w:t>19</w:t>
      </w:r>
      <w:r w:rsidRPr="00C74FDA">
        <w:rPr>
          <w:rFonts w:ascii="Liberation Sans" w:hAnsi="Liberation Sans" w:cs="Liberation Sans"/>
          <w:b w:val="0"/>
          <w:sz w:val="24"/>
          <w:szCs w:val="24"/>
        </w:rPr>
        <w:t>.</w:t>
      </w:r>
      <w:r w:rsidR="007529AF" w:rsidRPr="00C74FDA">
        <w:rPr>
          <w:rFonts w:ascii="Liberation Sans" w:hAnsi="Liberation Sans" w:cs="Liberation Sans"/>
          <w:b w:val="0"/>
          <w:sz w:val="24"/>
          <w:szCs w:val="24"/>
          <w:u w:val="single"/>
        </w:rPr>
        <w:t>02</w:t>
      </w:r>
      <w:r w:rsidRPr="00C74FDA">
        <w:rPr>
          <w:rFonts w:ascii="Liberation Sans" w:hAnsi="Liberation Sans" w:cs="Liberation Sans"/>
          <w:b w:val="0"/>
          <w:sz w:val="24"/>
          <w:szCs w:val="24"/>
        </w:rPr>
        <w:t>.202</w:t>
      </w:r>
      <w:r w:rsidR="00FB240F" w:rsidRPr="00C74FDA">
        <w:rPr>
          <w:rFonts w:ascii="Liberation Sans" w:hAnsi="Liberation Sans" w:cs="Liberation Sans"/>
          <w:b w:val="0"/>
          <w:sz w:val="24"/>
          <w:szCs w:val="24"/>
        </w:rPr>
        <w:t>4</w:t>
      </w:r>
      <w:r w:rsidRPr="00C74FDA">
        <w:rPr>
          <w:rFonts w:ascii="Liberation Sans" w:hAnsi="Liberation Sans" w:cs="Liberation Sans"/>
          <w:b w:val="0"/>
          <w:sz w:val="24"/>
          <w:szCs w:val="24"/>
        </w:rPr>
        <w:t xml:space="preserve"> г. № </w:t>
      </w:r>
      <w:r w:rsidR="00A60D3F" w:rsidRPr="00C74FDA">
        <w:rPr>
          <w:rFonts w:ascii="Liberation Sans" w:hAnsi="Liberation Sans" w:cs="Liberation Sans"/>
          <w:b w:val="0"/>
          <w:sz w:val="24"/>
          <w:szCs w:val="24"/>
          <w:u w:val="single"/>
        </w:rPr>
        <w:t>02</w:t>
      </w:r>
      <w:r w:rsidRPr="00C74FDA">
        <w:rPr>
          <w:rFonts w:ascii="Liberation Sans" w:hAnsi="Liberation Sans" w:cs="Liberation Sans"/>
          <w:b w:val="0"/>
          <w:sz w:val="24"/>
          <w:szCs w:val="24"/>
        </w:rPr>
        <w:t>-од</w:t>
      </w:r>
    </w:p>
    <w:p w14:paraId="1EB78749" w14:textId="77777777" w:rsidR="003131F9" w:rsidRPr="00C74FDA" w:rsidRDefault="003131F9" w:rsidP="00884CDB">
      <w:pPr>
        <w:widowControl w:val="0"/>
        <w:autoSpaceDE w:val="0"/>
        <w:autoSpaceDN w:val="0"/>
        <w:jc w:val="center"/>
        <w:rPr>
          <w:rFonts w:ascii="Liberation Sans" w:hAnsi="Liberation Sans" w:cs="Liberation Sans"/>
          <w:sz w:val="24"/>
          <w:szCs w:val="24"/>
        </w:rPr>
      </w:pPr>
    </w:p>
    <w:p w14:paraId="772036E1" w14:textId="46A0AC79" w:rsidR="00C77E95" w:rsidRPr="00C74FDA" w:rsidRDefault="00A42280" w:rsidP="00884CDB">
      <w:pPr>
        <w:widowControl w:val="0"/>
        <w:autoSpaceDE w:val="0"/>
        <w:autoSpaceDN w:val="0"/>
        <w:jc w:val="center"/>
        <w:rPr>
          <w:rFonts w:ascii="Liberation Sans" w:hAnsi="Liberation Sans" w:cs="Liberation Sans"/>
          <w:b/>
          <w:sz w:val="24"/>
          <w:szCs w:val="24"/>
        </w:rPr>
      </w:pPr>
      <w:bookmarkStart w:id="1" w:name="_Hlk129939609"/>
      <w:r w:rsidRPr="00C74FDA">
        <w:rPr>
          <w:rFonts w:ascii="Liberation Sans" w:hAnsi="Liberation Sans" w:cs="Liberation Sans"/>
          <w:b/>
          <w:sz w:val="24"/>
          <w:szCs w:val="24"/>
        </w:rPr>
        <w:t xml:space="preserve">Порядок компенсации </w:t>
      </w:r>
      <w:r w:rsidR="00503365" w:rsidRPr="00C74FDA">
        <w:rPr>
          <w:rFonts w:ascii="Liberation Sans" w:hAnsi="Liberation Sans" w:cs="Liberation Sans"/>
          <w:b/>
          <w:sz w:val="24"/>
          <w:szCs w:val="24"/>
        </w:rPr>
        <w:t xml:space="preserve">части </w:t>
      </w:r>
      <w:r w:rsidR="00BC08D9" w:rsidRPr="00C74FDA">
        <w:rPr>
          <w:rFonts w:ascii="Liberation Sans" w:hAnsi="Liberation Sans" w:cs="Liberation Sans"/>
          <w:b/>
          <w:sz w:val="24"/>
          <w:szCs w:val="24"/>
        </w:rPr>
        <w:t>затрат на приобретение оборудования, вывесок</w:t>
      </w:r>
      <w:r w:rsidR="00E856D0" w:rsidRPr="00C74FDA">
        <w:rPr>
          <w:rFonts w:ascii="Liberation Sans" w:hAnsi="Liberation Sans" w:cs="Liberation Sans"/>
          <w:b/>
          <w:sz w:val="24"/>
          <w:szCs w:val="24"/>
        </w:rPr>
        <w:t xml:space="preserve"> и </w:t>
      </w:r>
      <w:r w:rsidR="003429E2" w:rsidRPr="00C74FDA">
        <w:rPr>
          <w:rFonts w:ascii="Liberation Sans" w:hAnsi="Liberation Sans" w:cs="Liberation Sans"/>
          <w:b/>
          <w:sz w:val="24"/>
          <w:szCs w:val="24"/>
        </w:rPr>
        <w:t xml:space="preserve">светотехнического оборудования для организации </w:t>
      </w:r>
      <w:r w:rsidR="00632E42" w:rsidRPr="00C74FDA">
        <w:rPr>
          <w:rFonts w:ascii="Liberation Sans" w:hAnsi="Liberation Sans" w:cs="Liberation Sans"/>
          <w:b/>
          <w:sz w:val="24"/>
          <w:szCs w:val="24"/>
        </w:rPr>
        <w:t>подсветки</w:t>
      </w:r>
      <w:r w:rsidR="00BC08D9" w:rsidRPr="00C74FDA">
        <w:rPr>
          <w:rFonts w:ascii="Liberation Sans" w:hAnsi="Liberation Sans" w:cs="Liberation Sans"/>
          <w:b/>
          <w:sz w:val="24"/>
          <w:szCs w:val="24"/>
        </w:rPr>
        <w:t xml:space="preserve"> объектов предпринимательской деятельности</w:t>
      </w:r>
    </w:p>
    <w:bookmarkEnd w:id="1"/>
    <w:p w14:paraId="7747057A" w14:textId="77777777" w:rsidR="00A42280" w:rsidRPr="00C74FDA" w:rsidRDefault="00A42280" w:rsidP="00A42280">
      <w:pPr>
        <w:widowControl w:val="0"/>
        <w:autoSpaceDE w:val="0"/>
        <w:autoSpaceDN w:val="0"/>
        <w:jc w:val="center"/>
        <w:rPr>
          <w:rFonts w:ascii="Liberation Sans" w:hAnsi="Liberation Sans" w:cs="Liberation Sans"/>
          <w:sz w:val="24"/>
          <w:szCs w:val="24"/>
        </w:rPr>
      </w:pPr>
    </w:p>
    <w:p w14:paraId="02E3A2AA" w14:textId="698747AA" w:rsidR="00C77E95" w:rsidRPr="00C74FDA" w:rsidRDefault="00C77E95" w:rsidP="00DF25BE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Общие положения</w:t>
      </w:r>
    </w:p>
    <w:p w14:paraId="4357BE5C" w14:textId="0AC39FC7" w:rsidR="00C0384A" w:rsidRPr="00C74FDA" w:rsidRDefault="00C77E95" w:rsidP="00C74FDA">
      <w:pPr>
        <w:pStyle w:val="a9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Настоящий </w:t>
      </w:r>
      <w:bookmarkStart w:id="2" w:name="_Hlk37605869"/>
      <w:r w:rsidRPr="00C74FDA">
        <w:rPr>
          <w:rFonts w:ascii="Liberation Sans" w:hAnsi="Liberation Sans" w:cs="Liberation Sans"/>
          <w:sz w:val="24"/>
          <w:szCs w:val="24"/>
        </w:rPr>
        <w:t xml:space="preserve">Порядок </w:t>
      </w:r>
      <w:bookmarkStart w:id="3" w:name="Заголовок"/>
      <w:r w:rsidR="00A77DA4" w:rsidRPr="00C74FDA">
        <w:rPr>
          <w:rFonts w:ascii="Liberation Sans" w:hAnsi="Liberation Sans" w:cs="Liberation Sans"/>
          <w:bCs/>
          <w:sz w:val="24"/>
          <w:szCs w:val="24"/>
        </w:rPr>
        <w:t xml:space="preserve">компенсации </w:t>
      </w:r>
      <w:bookmarkStart w:id="4" w:name="_Hlk67954203"/>
      <w:r w:rsidR="00AF0627" w:rsidRPr="00C74FDA">
        <w:rPr>
          <w:rFonts w:ascii="Liberation Sans" w:hAnsi="Liberation Sans" w:cs="Liberation Sans"/>
          <w:bCs/>
          <w:sz w:val="24"/>
          <w:szCs w:val="24"/>
        </w:rPr>
        <w:t xml:space="preserve">части </w:t>
      </w:r>
      <w:r w:rsidR="00A77DA4" w:rsidRPr="00C74FDA">
        <w:rPr>
          <w:rFonts w:ascii="Liberation Sans" w:hAnsi="Liberation Sans" w:cs="Liberation Sans"/>
          <w:bCs/>
          <w:sz w:val="24"/>
          <w:szCs w:val="24"/>
        </w:rPr>
        <w:t>затрат</w:t>
      </w:r>
      <w:bookmarkEnd w:id="3"/>
      <w:bookmarkEnd w:id="4"/>
      <w:r w:rsidR="00503365" w:rsidRPr="00C74FDA">
        <w:rPr>
          <w:rFonts w:ascii="Liberation Sans" w:hAnsi="Liberation Sans" w:cs="Liberation Sans"/>
          <w:sz w:val="24"/>
          <w:szCs w:val="24"/>
        </w:rPr>
        <w:t xml:space="preserve"> на приобретение оборудования, вывесок и светотехнического оборудования для организации подсветки объектов предпринимательской деятельности</w:t>
      </w:r>
      <w:r w:rsidR="00A42280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 xml:space="preserve">(далее </w:t>
      </w:r>
      <w:r w:rsidR="00545A85" w:rsidRPr="00C74FDA">
        <w:rPr>
          <w:rFonts w:ascii="Liberation Sans" w:hAnsi="Liberation Sans" w:cs="Liberation Sans"/>
          <w:sz w:val="24"/>
          <w:szCs w:val="24"/>
        </w:rPr>
        <w:t>–</w:t>
      </w:r>
      <w:r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876B58" w:rsidRPr="00C74FDA">
        <w:rPr>
          <w:rFonts w:ascii="Liberation Sans" w:hAnsi="Liberation Sans" w:cs="Liberation Sans"/>
          <w:sz w:val="24"/>
          <w:szCs w:val="24"/>
        </w:rPr>
        <w:t>Порядок</w:t>
      </w:r>
      <w:r w:rsidRPr="00C74FDA">
        <w:rPr>
          <w:rFonts w:ascii="Liberation Sans" w:hAnsi="Liberation Sans" w:cs="Liberation Sans"/>
          <w:sz w:val="24"/>
          <w:szCs w:val="24"/>
        </w:rPr>
        <w:t>)</w:t>
      </w:r>
      <w:bookmarkStart w:id="5" w:name="P86"/>
      <w:bookmarkEnd w:id="5"/>
      <w:r w:rsidR="00916E6A" w:rsidRPr="00C74FDA">
        <w:rPr>
          <w:rFonts w:ascii="Liberation Sans" w:hAnsi="Liberation Sans" w:cs="Liberation Sans"/>
          <w:sz w:val="24"/>
          <w:szCs w:val="24"/>
        </w:rPr>
        <w:t xml:space="preserve"> разработан </w:t>
      </w:r>
      <w:r w:rsidR="0096648D" w:rsidRPr="00C74FDA">
        <w:rPr>
          <w:rFonts w:ascii="Liberation Sans" w:hAnsi="Liberation Sans" w:cs="Liberation Sans"/>
          <w:sz w:val="24"/>
          <w:szCs w:val="24"/>
        </w:rPr>
        <w:t xml:space="preserve">в соответствии с </w:t>
      </w:r>
      <w:r w:rsidR="00E5793A" w:rsidRPr="00C74FDA">
        <w:rPr>
          <w:rFonts w:ascii="Liberation Sans" w:hAnsi="Liberation Sans" w:cs="Liberation Sans"/>
          <w:sz w:val="24"/>
          <w:szCs w:val="24"/>
        </w:rPr>
        <w:t>Постановлением</w:t>
      </w:r>
      <w:r w:rsidR="00B1031B" w:rsidRPr="00C74FDA">
        <w:rPr>
          <w:rFonts w:ascii="Liberation Sans" w:hAnsi="Liberation Sans" w:cs="Liberation Sans"/>
          <w:sz w:val="24"/>
          <w:szCs w:val="24"/>
        </w:rPr>
        <w:t xml:space="preserve"> Администрации Пуровского района «Об утверждении порядка определения объема и предоставления субсидии некоммерческой организации «</w:t>
      </w:r>
      <w:r w:rsidR="00B1031B" w:rsidRPr="00C74FDA">
        <w:rPr>
          <w:rFonts w:ascii="Liberation Sans" w:hAnsi="Liberation Sans" w:cs="Liberation Sans"/>
          <w:bCs/>
          <w:sz w:val="24"/>
          <w:szCs w:val="24"/>
          <w:lang w:eastAsia="ar-SA"/>
        </w:rPr>
        <w:t>Фонд содействия развитию Пуровского района</w:t>
      </w:r>
      <w:r w:rsidR="00B1031B" w:rsidRPr="00C74FDA">
        <w:rPr>
          <w:rFonts w:ascii="Liberation Sans" w:hAnsi="Liberation Sans" w:cs="Liberation Sans"/>
          <w:sz w:val="24"/>
          <w:szCs w:val="24"/>
        </w:rPr>
        <w:t xml:space="preserve">» на уставную деятельность </w:t>
      </w:r>
      <w:r w:rsidR="00916E6A" w:rsidRPr="00C74FDA">
        <w:rPr>
          <w:rFonts w:ascii="Liberation Sans" w:hAnsi="Liberation Sans" w:cs="Liberation Sans"/>
          <w:sz w:val="24"/>
          <w:szCs w:val="24"/>
        </w:rPr>
        <w:t xml:space="preserve">в целях </w:t>
      </w:r>
      <w:bookmarkEnd w:id="2"/>
      <w:r w:rsidR="0096648D" w:rsidRPr="00C74FDA">
        <w:rPr>
          <w:rFonts w:ascii="Liberation Sans" w:hAnsi="Liberation Sans" w:cs="Liberation Sans"/>
          <w:sz w:val="24"/>
          <w:szCs w:val="24"/>
        </w:rPr>
        <w:t>реализации мероприятий</w:t>
      </w:r>
      <w:r w:rsidR="006767D6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96648D" w:rsidRPr="00C74FDA">
        <w:rPr>
          <w:rFonts w:ascii="Liberation Sans" w:hAnsi="Liberation Sans" w:cs="Liberation Sans"/>
          <w:sz w:val="24"/>
          <w:szCs w:val="24"/>
        </w:rPr>
        <w:t xml:space="preserve">по направлению </w:t>
      </w:r>
      <w:r w:rsidR="00BC08D9" w:rsidRPr="00C74FDA">
        <w:rPr>
          <w:rFonts w:ascii="Liberation Sans" w:hAnsi="Liberation Sans" w:cs="Liberation Sans"/>
          <w:sz w:val="24"/>
          <w:szCs w:val="24"/>
        </w:rPr>
        <w:t>компенсации затрат на приобретение оборудования, вывесок</w:t>
      </w:r>
      <w:r w:rsidR="00E856D0" w:rsidRPr="00C74FDA">
        <w:rPr>
          <w:rFonts w:ascii="Liberation Sans" w:hAnsi="Liberation Sans" w:cs="Liberation Sans"/>
          <w:sz w:val="24"/>
          <w:szCs w:val="24"/>
        </w:rPr>
        <w:t xml:space="preserve"> и</w:t>
      </w:r>
      <w:r w:rsidR="00BC08D9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00482E" w:rsidRPr="00C74FDA">
        <w:rPr>
          <w:rFonts w:ascii="Liberation Sans" w:hAnsi="Liberation Sans" w:cs="Liberation Sans"/>
          <w:sz w:val="24"/>
          <w:szCs w:val="24"/>
        </w:rPr>
        <w:t xml:space="preserve">светотехнического оборудования для организации </w:t>
      </w:r>
      <w:r w:rsidR="00CD24F9" w:rsidRPr="00C74FDA">
        <w:rPr>
          <w:rFonts w:ascii="Liberation Sans" w:hAnsi="Liberation Sans" w:cs="Liberation Sans"/>
          <w:sz w:val="24"/>
          <w:szCs w:val="24"/>
        </w:rPr>
        <w:t>подсветки</w:t>
      </w:r>
      <w:r w:rsidR="00BC08D9" w:rsidRPr="00C74FDA">
        <w:rPr>
          <w:rFonts w:ascii="Liberation Sans" w:hAnsi="Liberation Sans" w:cs="Liberation Sans"/>
          <w:sz w:val="24"/>
          <w:szCs w:val="24"/>
        </w:rPr>
        <w:t xml:space="preserve"> объектов предпринимательской деятельности</w:t>
      </w:r>
      <w:r w:rsidR="007D3F62" w:rsidRPr="00C74FDA">
        <w:rPr>
          <w:rFonts w:ascii="Liberation Sans" w:hAnsi="Liberation Sans" w:cs="Liberation Sans"/>
          <w:sz w:val="24"/>
          <w:szCs w:val="24"/>
        </w:rPr>
        <w:t>.</w:t>
      </w:r>
      <w:r w:rsidR="00A42280" w:rsidRPr="00C74FDA">
        <w:rPr>
          <w:rFonts w:ascii="Liberation Sans" w:hAnsi="Liberation Sans" w:cs="Liberation Sans"/>
          <w:sz w:val="24"/>
          <w:szCs w:val="24"/>
        </w:rPr>
        <w:t xml:space="preserve"> </w:t>
      </w:r>
    </w:p>
    <w:p w14:paraId="56661E68" w14:textId="6899DB1D" w:rsidR="00792CE2" w:rsidRPr="00C74FDA" w:rsidRDefault="00792CE2" w:rsidP="00C74FD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Организатором </w:t>
      </w:r>
      <w:r w:rsidR="00545A85" w:rsidRPr="00C74FDA">
        <w:rPr>
          <w:rFonts w:ascii="Liberation Sans" w:hAnsi="Liberation Sans" w:cs="Liberation Sans"/>
          <w:sz w:val="24"/>
          <w:szCs w:val="24"/>
        </w:rPr>
        <w:t>мероприятия по предоставлению компенсаци</w:t>
      </w:r>
      <w:r w:rsidR="00CD3120" w:rsidRPr="00C74FDA">
        <w:rPr>
          <w:rFonts w:ascii="Liberation Sans" w:hAnsi="Liberation Sans" w:cs="Liberation Sans"/>
          <w:sz w:val="24"/>
          <w:szCs w:val="24"/>
        </w:rPr>
        <w:t>и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="008A7FE1" w:rsidRPr="00C74FDA">
        <w:rPr>
          <w:rFonts w:ascii="Liberation Sans" w:hAnsi="Liberation Sans" w:cs="Liberation Sans"/>
          <w:bCs/>
          <w:sz w:val="24"/>
          <w:szCs w:val="24"/>
        </w:rPr>
        <w:t>части затрат субъект</w:t>
      </w:r>
      <w:r w:rsidR="00CD3120" w:rsidRPr="00C74FDA">
        <w:rPr>
          <w:rFonts w:ascii="Liberation Sans" w:hAnsi="Liberation Sans" w:cs="Liberation Sans"/>
          <w:bCs/>
          <w:sz w:val="24"/>
          <w:szCs w:val="24"/>
        </w:rPr>
        <w:t>ам</w:t>
      </w:r>
      <w:r w:rsidR="008A7FE1" w:rsidRPr="00C74FDA">
        <w:rPr>
          <w:rFonts w:ascii="Liberation Sans" w:hAnsi="Liberation Sans" w:cs="Liberation Sans"/>
          <w:bCs/>
          <w:sz w:val="24"/>
          <w:szCs w:val="24"/>
        </w:rPr>
        <w:t xml:space="preserve"> малого и среднего предпринимательства</w:t>
      </w:r>
      <w:r w:rsidR="005D00FE" w:rsidRPr="00C74FDA">
        <w:rPr>
          <w:rFonts w:ascii="Liberation Sans" w:hAnsi="Liberation Sans" w:cs="Liberation Sans"/>
          <w:bCs/>
          <w:sz w:val="24"/>
          <w:szCs w:val="24"/>
        </w:rPr>
        <w:t>, а также</w:t>
      </w:r>
      <w:r w:rsidR="007D3F62" w:rsidRPr="00C74FDA">
        <w:rPr>
          <w:rFonts w:ascii="Liberation Sans" w:hAnsi="Liberation Sans" w:cs="Liberation Sans"/>
          <w:bCs/>
          <w:sz w:val="24"/>
          <w:szCs w:val="24"/>
        </w:rPr>
        <w:t xml:space="preserve"> </w:t>
      </w:r>
      <w:r w:rsidR="007D3F62" w:rsidRPr="00C74FDA">
        <w:rPr>
          <w:rFonts w:ascii="Liberation Sans" w:hAnsi="Liberation Sans" w:cs="Liberation Sans"/>
          <w:sz w:val="24"/>
          <w:szCs w:val="24"/>
        </w:rPr>
        <w:t>самозаняты</w:t>
      </w:r>
      <w:r w:rsidR="00CD3120" w:rsidRPr="00C74FDA">
        <w:rPr>
          <w:rFonts w:ascii="Liberation Sans" w:hAnsi="Liberation Sans" w:cs="Liberation Sans"/>
          <w:sz w:val="24"/>
          <w:szCs w:val="24"/>
        </w:rPr>
        <w:t>м</w:t>
      </w:r>
      <w:r w:rsidR="007D3F62" w:rsidRPr="00C74FDA">
        <w:rPr>
          <w:rFonts w:ascii="Liberation Sans" w:hAnsi="Liberation Sans" w:cs="Liberation Sans"/>
          <w:sz w:val="24"/>
          <w:szCs w:val="24"/>
        </w:rPr>
        <w:t xml:space="preserve"> граждан</w:t>
      </w:r>
      <w:r w:rsidR="00CD3120" w:rsidRPr="00C74FDA">
        <w:rPr>
          <w:rFonts w:ascii="Liberation Sans" w:hAnsi="Liberation Sans" w:cs="Liberation Sans"/>
          <w:sz w:val="24"/>
          <w:szCs w:val="24"/>
        </w:rPr>
        <w:t>ам</w:t>
      </w:r>
      <w:r w:rsidR="007D3F62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D87B77" w:rsidRPr="00C74FDA">
        <w:rPr>
          <w:rFonts w:ascii="Liberation Sans" w:hAnsi="Liberation Sans" w:cs="Liberation Sans"/>
          <w:sz w:val="24"/>
          <w:szCs w:val="24"/>
        </w:rPr>
        <w:t>на приобретение оборудования, вывесок</w:t>
      </w:r>
      <w:r w:rsidR="00E856D0" w:rsidRPr="00C74FDA">
        <w:rPr>
          <w:rFonts w:ascii="Liberation Sans" w:hAnsi="Liberation Sans" w:cs="Liberation Sans"/>
          <w:sz w:val="24"/>
          <w:szCs w:val="24"/>
        </w:rPr>
        <w:t xml:space="preserve"> и</w:t>
      </w:r>
      <w:r w:rsidR="00D87B77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00482E" w:rsidRPr="00C74FDA">
        <w:rPr>
          <w:rFonts w:ascii="Liberation Sans" w:hAnsi="Liberation Sans" w:cs="Liberation Sans"/>
          <w:sz w:val="24"/>
          <w:szCs w:val="24"/>
        </w:rPr>
        <w:t xml:space="preserve">светотехнического оборудования для организации </w:t>
      </w:r>
      <w:r w:rsidR="00632E42" w:rsidRPr="00C74FDA">
        <w:rPr>
          <w:rFonts w:ascii="Liberation Sans" w:hAnsi="Liberation Sans" w:cs="Liberation Sans"/>
          <w:sz w:val="24"/>
          <w:szCs w:val="24"/>
        </w:rPr>
        <w:t>подсветки</w:t>
      </w:r>
      <w:r w:rsidR="0000482E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D87B77" w:rsidRPr="00C74FDA">
        <w:rPr>
          <w:rFonts w:ascii="Liberation Sans" w:hAnsi="Liberation Sans" w:cs="Liberation Sans"/>
          <w:sz w:val="24"/>
          <w:szCs w:val="24"/>
        </w:rPr>
        <w:t>объектов предпринимательской деятельности</w:t>
      </w:r>
      <w:r w:rsidR="007D3F62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C4490C" w:rsidRPr="00C74FDA">
        <w:rPr>
          <w:rFonts w:ascii="Liberation Sans" w:hAnsi="Liberation Sans" w:cs="Liberation Sans"/>
          <w:bCs/>
          <w:sz w:val="24"/>
          <w:szCs w:val="24"/>
        </w:rPr>
        <w:t xml:space="preserve">(далее – мероприятие по предоставлению компенсаций) 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является </w:t>
      </w:r>
      <w:r w:rsidR="007D3F62" w:rsidRPr="00C74FDA">
        <w:rPr>
          <w:rFonts w:ascii="Liberation Sans" w:hAnsi="Liberation Sans" w:cs="Liberation Sans"/>
          <w:sz w:val="24"/>
          <w:szCs w:val="24"/>
        </w:rPr>
        <w:t>некоммерческая организация «</w:t>
      </w:r>
      <w:r w:rsidR="007D3F62" w:rsidRPr="00C74FDA">
        <w:rPr>
          <w:rFonts w:ascii="Liberation Sans" w:hAnsi="Liberation Sans" w:cs="Liberation Sans"/>
          <w:bCs/>
          <w:sz w:val="24"/>
          <w:szCs w:val="24"/>
          <w:lang w:eastAsia="ar-SA"/>
        </w:rPr>
        <w:t>Фонд содействия развитию Пуровского района</w:t>
      </w:r>
      <w:r w:rsidR="007D3F62" w:rsidRPr="00C74FDA">
        <w:rPr>
          <w:rFonts w:ascii="Liberation Sans" w:hAnsi="Liberation Sans" w:cs="Liberation Sans"/>
          <w:sz w:val="24"/>
          <w:szCs w:val="24"/>
        </w:rPr>
        <w:t>»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>(далее – Фонд).</w:t>
      </w:r>
    </w:p>
    <w:p w14:paraId="26A96043" w14:textId="3907FB07" w:rsidR="00792CE2" w:rsidRPr="00C74FDA" w:rsidRDefault="00792CE2" w:rsidP="00C74FD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6" w:name="P89"/>
      <w:bookmarkEnd w:id="6"/>
      <w:r w:rsidRPr="00C74FDA">
        <w:rPr>
          <w:rFonts w:ascii="Liberation Sans" w:hAnsi="Liberation Sans" w:cs="Liberation Sans"/>
          <w:sz w:val="24"/>
          <w:szCs w:val="24"/>
        </w:rPr>
        <w:t>Компенсации субъектам малого и среднего предпринимательства</w:t>
      </w:r>
      <w:r w:rsidR="003B17B5" w:rsidRPr="00C74FDA">
        <w:rPr>
          <w:rFonts w:ascii="Liberation Sans" w:hAnsi="Liberation Sans" w:cs="Liberation Sans"/>
          <w:sz w:val="24"/>
          <w:szCs w:val="24"/>
        </w:rPr>
        <w:t>,</w:t>
      </w:r>
      <w:r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3B17B5" w:rsidRPr="00C74FDA">
        <w:rPr>
          <w:rFonts w:ascii="Liberation Sans" w:hAnsi="Liberation Sans" w:cs="Liberation Sans"/>
          <w:sz w:val="24"/>
          <w:szCs w:val="24"/>
        </w:rPr>
        <w:t>а также</w:t>
      </w:r>
      <w:r w:rsidR="007D3F62" w:rsidRPr="00C74FDA">
        <w:rPr>
          <w:rFonts w:ascii="Liberation Sans" w:hAnsi="Liberation Sans" w:cs="Liberation Sans"/>
          <w:sz w:val="24"/>
          <w:szCs w:val="24"/>
        </w:rPr>
        <w:t xml:space="preserve"> самозанятым гражданам</w:t>
      </w:r>
      <w:r w:rsidR="003B17B5" w:rsidRPr="00C74FDA">
        <w:rPr>
          <w:rFonts w:ascii="Liberation Sans" w:hAnsi="Liberation Sans" w:cs="Liberation Sans"/>
          <w:sz w:val="24"/>
          <w:szCs w:val="24"/>
        </w:rPr>
        <w:t>, предоставляются</w:t>
      </w:r>
      <w:r w:rsidR="007D3F62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 xml:space="preserve">за счет средств субсидии, </w:t>
      </w:r>
      <w:r w:rsidR="003B17B5" w:rsidRPr="00C74FDA">
        <w:rPr>
          <w:rFonts w:ascii="Liberation Sans" w:hAnsi="Liberation Sans" w:cs="Liberation Sans"/>
          <w:sz w:val="24"/>
          <w:szCs w:val="24"/>
        </w:rPr>
        <w:t>предусмотренной</w:t>
      </w:r>
      <w:r w:rsidRPr="00C74FDA">
        <w:rPr>
          <w:rFonts w:ascii="Liberation Sans" w:hAnsi="Liberation Sans" w:cs="Liberation Sans"/>
          <w:sz w:val="24"/>
          <w:szCs w:val="24"/>
        </w:rPr>
        <w:t xml:space="preserve"> на эти цели </w:t>
      </w:r>
      <w:r w:rsidR="007D3F62" w:rsidRPr="00C74FDA">
        <w:rPr>
          <w:rFonts w:ascii="Liberation Sans" w:hAnsi="Liberation Sans" w:cs="Liberation Sans"/>
          <w:sz w:val="24"/>
          <w:szCs w:val="24"/>
        </w:rPr>
        <w:t>Администрацией Пуровского района</w:t>
      </w:r>
      <w:r w:rsidRPr="00C74FDA">
        <w:rPr>
          <w:rFonts w:ascii="Liberation Sans" w:hAnsi="Liberation Sans" w:cs="Liberation Sans"/>
          <w:sz w:val="24"/>
          <w:szCs w:val="24"/>
        </w:rPr>
        <w:t>.</w:t>
      </w:r>
    </w:p>
    <w:p w14:paraId="42C801B5" w14:textId="77777777" w:rsidR="00E5793A" w:rsidRPr="00C74FDA" w:rsidRDefault="00E5793A" w:rsidP="00C74FD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7" w:name="P93"/>
      <w:bookmarkEnd w:id="7"/>
      <w:r w:rsidRPr="00C74FDA">
        <w:rPr>
          <w:rFonts w:ascii="Liberation Sans" w:hAnsi="Liberation Sans" w:cs="Liberation Sans"/>
          <w:sz w:val="24"/>
          <w:szCs w:val="24"/>
        </w:rPr>
        <w:t>Срок приема заявок субъектов малого и среднего предпринимательства на участие в мероприятии по предоставлению компенсаций устанавливается приказом Фонда</w:t>
      </w:r>
      <w:r w:rsidRPr="00C74FDA">
        <w:rPr>
          <w:rFonts w:ascii="Liberation Sans" w:hAnsi="Liberation Sans" w:cs="Liberation Sans"/>
          <w:bCs/>
          <w:sz w:val="24"/>
          <w:szCs w:val="24"/>
        </w:rPr>
        <w:t>.</w:t>
      </w:r>
    </w:p>
    <w:p w14:paraId="01878C22" w14:textId="430EC1BC" w:rsidR="003429E2" w:rsidRPr="00C74FDA" w:rsidRDefault="003429E2" w:rsidP="00C74FD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autoSpaceDE/>
        <w:autoSpaceDN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Информация о сроках приема </w:t>
      </w:r>
      <w:bookmarkStart w:id="8" w:name="_Hlk11914110"/>
      <w:bookmarkStart w:id="9" w:name="_Hlk516158043"/>
      <w:r w:rsidRPr="00C74FDA">
        <w:rPr>
          <w:rFonts w:ascii="Liberation Sans" w:hAnsi="Liberation Sans" w:cs="Liberation Sans"/>
          <w:sz w:val="24"/>
          <w:szCs w:val="24"/>
        </w:rPr>
        <w:t xml:space="preserve">заявок </w:t>
      </w:r>
      <w:bookmarkStart w:id="10" w:name="_Hlk38905645"/>
      <w:bookmarkStart w:id="11" w:name="_Hlk516157851"/>
      <w:bookmarkEnd w:id="8"/>
      <w:bookmarkEnd w:id="9"/>
      <w:r w:rsidRPr="00C74FDA">
        <w:rPr>
          <w:rFonts w:ascii="Liberation Sans" w:hAnsi="Liberation Sans" w:cs="Liberation Sans"/>
          <w:sz w:val="24"/>
          <w:szCs w:val="24"/>
        </w:rPr>
        <w:t>публикуется</w:t>
      </w:r>
      <w:bookmarkEnd w:id="10"/>
      <w:r w:rsidRPr="00C74FDA">
        <w:rPr>
          <w:rFonts w:ascii="Liberation Sans" w:hAnsi="Liberation Sans" w:cs="Liberation Sans"/>
          <w:sz w:val="24"/>
          <w:szCs w:val="24"/>
        </w:rPr>
        <w:t xml:space="preserve"> путем размещения объявления </w:t>
      </w:r>
      <w:bookmarkStart w:id="12" w:name="_Hlk37601225"/>
      <w:r w:rsidRPr="00C74FDA">
        <w:rPr>
          <w:rFonts w:ascii="Liberation Sans" w:hAnsi="Liberation Sans" w:cs="Liberation Sans"/>
          <w:sz w:val="24"/>
          <w:szCs w:val="24"/>
        </w:rPr>
        <w:t xml:space="preserve">на интернет-сайтах </w:t>
      </w:r>
      <w:hyperlink r:id="rId8" w:tooltip="http://пуровскийбизнес.рф" w:history="1">
        <w:r w:rsidRPr="00C74FDA">
          <w:rPr>
            <w:rStyle w:val="aa"/>
            <w:rFonts w:ascii="Liberation Sans" w:hAnsi="Liberation Sans" w:cs="Liberation Sans"/>
            <w:sz w:val="24"/>
            <w:szCs w:val="24"/>
          </w:rPr>
          <w:t>http://пуровскийбизнес.рф</w:t>
        </w:r>
      </w:hyperlink>
      <w:r w:rsidRPr="00C74FDA">
        <w:rPr>
          <w:rFonts w:ascii="Liberation Sans" w:hAnsi="Liberation Sans" w:cs="Liberation Sans"/>
          <w:sz w:val="24"/>
          <w:szCs w:val="24"/>
        </w:rPr>
        <w:t xml:space="preserve">, </w:t>
      </w:r>
      <w:bookmarkEnd w:id="11"/>
      <w:bookmarkEnd w:id="12"/>
      <w:r w:rsidRPr="00C74FDA">
        <w:rPr>
          <w:rFonts w:ascii="Liberation Sans" w:hAnsi="Liberation Sans" w:cs="Liberation Sans"/>
          <w:sz w:val="24"/>
          <w:szCs w:val="24"/>
        </w:rPr>
        <w:fldChar w:fldCharType="begin"/>
      </w:r>
      <w:r w:rsidRPr="00C74FDA">
        <w:rPr>
          <w:rFonts w:ascii="Liberation Sans" w:hAnsi="Liberation Sans" w:cs="Liberation Sans"/>
          <w:sz w:val="24"/>
          <w:szCs w:val="24"/>
        </w:rPr>
        <w:instrText xml:space="preserve"> HYPERLINK "https://puradm.ru" </w:instrText>
      </w:r>
      <w:r w:rsidRPr="00C74FDA">
        <w:rPr>
          <w:rFonts w:ascii="Liberation Sans" w:hAnsi="Liberation Sans" w:cs="Liberation Sans"/>
          <w:sz w:val="24"/>
          <w:szCs w:val="24"/>
        </w:rPr>
        <w:fldChar w:fldCharType="separate"/>
      </w:r>
      <w:r w:rsidRPr="00C74FDA">
        <w:rPr>
          <w:rStyle w:val="aa"/>
          <w:rFonts w:ascii="Liberation Sans" w:hAnsi="Liberation Sans" w:cs="Liberation Sans"/>
          <w:sz w:val="24"/>
          <w:szCs w:val="24"/>
        </w:rPr>
        <w:t>https://puradm.ru</w:t>
      </w:r>
      <w:r w:rsidRPr="00C74FDA">
        <w:rPr>
          <w:rFonts w:ascii="Liberation Sans" w:hAnsi="Liberation Sans" w:cs="Liberation Sans"/>
          <w:sz w:val="24"/>
          <w:szCs w:val="24"/>
        </w:rPr>
        <w:fldChar w:fldCharType="end"/>
      </w:r>
      <w:r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eastAsia="Liberation Serif" w:hAnsi="Liberation Sans" w:cs="Liberation Sans"/>
          <w:sz w:val="24"/>
          <w:szCs w:val="24"/>
        </w:rPr>
        <w:t>и на интернет-сайт</w:t>
      </w:r>
      <w:r w:rsidR="007529AF" w:rsidRPr="00C74FDA">
        <w:rPr>
          <w:rFonts w:ascii="Liberation Sans" w:eastAsia="Liberation Serif" w:hAnsi="Liberation Sans" w:cs="Liberation Sans"/>
          <w:sz w:val="24"/>
          <w:szCs w:val="24"/>
        </w:rPr>
        <w:t>е</w:t>
      </w:r>
      <w:r w:rsidRPr="00C74FDA">
        <w:rPr>
          <w:rFonts w:ascii="Liberation Sans" w:eastAsia="Liberation Serif" w:hAnsi="Liberation Sans" w:cs="Liberation Sans"/>
          <w:sz w:val="24"/>
          <w:szCs w:val="24"/>
        </w:rPr>
        <w:t xml:space="preserve"> https://mb89.ru/</w:t>
      </w:r>
      <w:r w:rsidR="0006621B" w:rsidRPr="00C74FDA">
        <w:rPr>
          <w:rFonts w:ascii="Liberation Sans" w:eastAsia="Liberation Serif" w:hAnsi="Liberation Sans" w:cs="Liberation Sans"/>
          <w:sz w:val="24"/>
          <w:szCs w:val="24"/>
        </w:rPr>
        <w:t>.</w:t>
      </w:r>
    </w:p>
    <w:p w14:paraId="3CC19C80" w14:textId="55D68CE2" w:rsidR="00C77E95" w:rsidRPr="00C74FDA" w:rsidRDefault="00C77E95" w:rsidP="00C74FD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Для реализации настоящего Порядка используются следующие основные </w:t>
      </w: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понятия:</w:t>
      </w:r>
    </w:p>
    <w:p w14:paraId="6149927C" w14:textId="0F1DC77F" w:rsidR="005F4125" w:rsidRPr="00C74FDA" w:rsidRDefault="005F4125" w:rsidP="00C74FDA">
      <w:pPr>
        <w:pStyle w:val="ConsPlusNormal"/>
        <w:tabs>
          <w:tab w:val="left" w:pos="567"/>
        </w:tabs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bookmarkStart w:id="13" w:name="P94"/>
      <w:bookmarkStart w:id="14" w:name="_Hlk516164452"/>
      <w:bookmarkEnd w:id="13"/>
      <w:r w:rsidRPr="00C74FDA">
        <w:rPr>
          <w:rFonts w:ascii="Liberation Sans" w:eastAsia="Liberation Serif" w:hAnsi="Liberation Sans" w:cs="Liberation Sans"/>
          <w:b/>
          <w:color w:val="000000" w:themeColor="text1"/>
          <w:sz w:val="24"/>
        </w:rPr>
        <w:t>Оператор</w:t>
      </w:r>
      <w:r w:rsidRPr="00C74FDA">
        <w:rPr>
          <w:rFonts w:ascii="Liberation Sans" w:eastAsia="Liberation Serif" w:hAnsi="Liberation Sans" w:cs="Liberation Sans"/>
          <w:color w:val="000000" w:themeColor="text1"/>
          <w:sz w:val="24"/>
        </w:rPr>
        <w:t xml:space="preserve"> − Фонд «Агентство инвестиционного развития и поддержки предпринимательства Ямало-Ненецкого автономного округа «Мой бизнес» (микрокредитная компания)» (далее − Фонд «Мой бизнес», оператор), который выполняет роль оператора по приему документов по </w:t>
      </w:r>
      <w:r w:rsidRPr="00C74FDA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Порядку</w:t>
      </w: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.</w:t>
      </w:r>
    </w:p>
    <w:p w14:paraId="14A5669C" w14:textId="65A3F57E" w:rsidR="000A3FF1" w:rsidRPr="00C74FDA" w:rsidRDefault="00703256" w:rsidP="00C74FDA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Заявитель</w:t>
      </w:r>
      <w:r w:rsidRPr="00C74FDA">
        <w:rPr>
          <w:rFonts w:ascii="Liberation Sans" w:hAnsi="Liberation Sans" w:cs="Liberation Sans"/>
          <w:sz w:val="24"/>
          <w:szCs w:val="24"/>
        </w:rPr>
        <w:t xml:space="preserve"> – субъект малого и среднего предпринимательства</w:t>
      </w:r>
      <w:r w:rsidR="00271D97" w:rsidRPr="00C74FDA">
        <w:rPr>
          <w:rFonts w:ascii="Liberation Sans" w:hAnsi="Liberation Sans" w:cs="Liberation Sans"/>
          <w:sz w:val="24"/>
          <w:szCs w:val="24"/>
        </w:rPr>
        <w:t xml:space="preserve">, </w:t>
      </w:r>
      <w:r w:rsidR="00E621D8" w:rsidRPr="00C74FDA">
        <w:rPr>
          <w:rFonts w:ascii="Liberation Sans" w:hAnsi="Liberation Sans" w:cs="Liberation Sans"/>
          <w:sz w:val="24"/>
          <w:szCs w:val="24"/>
        </w:rPr>
        <w:t>или</w:t>
      </w:r>
      <w:r w:rsidR="0097190F" w:rsidRPr="00C74FDA">
        <w:rPr>
          <w:rFonts w:ascii="Liberation Sans" w:hAnsi="Liberation Sans" w:cs="Liberation Sans"/>
          <w:sz w:val="24"/>
          <w:szCs w:val="24"/>
        </w:rPr>
        <w:t xml:space="preserve"> самозанятый гражданин</w:t>
      </w:r>
      <w:r w:rsidRPr="00C74FDA">
        <w:rPr>
          <w:rFonts w:ascii="Liberation Sans" w:hAnsi="Liberation Sans" w:cs="Liberation Sans"/>
          <w:sz w:val="24"/>
          <w:szCs w:val="24"/>
        </w:rPr>
        <w:t>, принявши</w:t>
      </w:r>
      <w:r w:rsidR="00E621D8" w:rsidRPr="00C74FDA">
        <w:rPr>
          <w:rFonts w:ascii="Liberation Sans" w:hAnsi="Liberation Sans" w:cs="Liberation Sans"/>
          <w:sz w:val="24"/>
          <w:szCs w:val="24"/>
        </w:rPr>
        <w:t>й</w:t>
      </w:r>
      <w:r w:rsidRPr="00C74FDA">
        <w:rPr>
          <w:rFonts w:ascii="Liberation Sans" w:hAnsi="Liberation Sans" w:cs="Liberation Sans"/>
          <w:sz w:val="24"/>
          <w:szCs w:val="24"/>
        </w:rPr>
        <w:t xml:space="preserve"> решение об участии в мероприятии по предоставлению компенсаци</w:t>
      </w:r>
      <w:r w:rsidR="00E621D8" w:rsidRPr="00C74FDA">
        <w:rPr>
          <w:rFonts w:ascii="Liberation Sans" w:hAnsi="Liberation Sans" w:cs="Liberation Sans"/>
          <w:sz w:val="24"/>
          <w:szCs w:val="24"/>
        </w:rPr>
        <w:t>й</w:t>
      </w:r>
      <w:r w:rsidRPr="00C74FDA">
        <w:rPr>
          <w:rFonts w:ascii="Liberation Sans" w:hAnsi="Liberation Sans" w:cs="Liberation Sans"/>
          <w:sz w:val="24"/>
          <w:szCs w:val="24"/>
        </w:rPr>
        <w:t xml:space="preserve"> и пред</w:t>
      </w:r>
      <w:r w:rsidR="00271D97" w:rsidRPr="00C74FDA">
        <w:rPr>
          <w:rFonts w:ascii="Liberation Sans" w:hAnsi="Liberation Sans" w:cs="Liberation Sans"/>
          <w:sz w:val="24"/>
          <w:szCs w:val="24"/>
        </w:rPr>
        <w:t>о</w:t>
      </w:r>
      <w:r w:rsidRPr="00C74FDA">
        <w:rPr>
          <w:rFonts w:ascii="Liberation Sans" w:hAnsi="Liberation Sans" w:cs="Liberation Sans"/>
          <w:sz w:val="24"/>
          <w:szCs w:val="24"/>
        </w:rPr>
        <w:t>ставивший документы в соответствии с требованиями настоящего Порядка</w:t>
      </w:r>
      <w:bookmarkEnd w:id="14"/>
      <w:r w:rsidRPr="00C74FDA">
        <w:rPr>
          <w:rFonts w:ascii="Liberation Sans" w:hAnsi="Liberation Sans" w:cs="Liberation Sans"/>
          <w:sz w:val="24"/>
          <w:szCs w:val="24"/>
        </w:rPr>
        <w:t>.</w:t>
      </w:r>
      <w:bookmarkStart w:id="15" w:name="_Hlk11830824"/>
    </w:p>
    <w:p w14:paraId="3BAB434B" w14:textId="5A698A5C" w:rsidR="00703256" w:rsidRPr="00C74FDA" w:rsidRDefault="00703256" w:rsidP="00C74FDA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b/>
          <w:bCs/>
          <w:sz w:val="24"/>
          <w:szCs w:val="24"/>
        </w:rPr>
        <w:t>Заяв</w:t>
      </w:r>
      <w:r w:rsidR="004709FC" w:rsidRPr="00C74FDA">
        <w:rPr>
          <w:rFonts w:ascii="Liberation Sans" w:hAnsi="Liberation Sans" w:cs="Liberation Sans"/>
          <w:b/>
          <w:bCs/>
          <w:sz w:val="24"/>
          <w:szCs w:val="24"/>
        </w:rPr>
        <w:t>ка</w:t>
      </w:r>
      <w:r w:rsidRPr="00C74FDA">
        <w:rPr>
          <w:rFonts w:ascii="Liberation Sans" w:hAnsi="Liberation Sans" w:cs="Liberation Sans"/>
          <w:b/>
          <w:bCs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 xml:space="preserve">– </w:t>
      </w:r>
      <w:bookmarkStart w:id="16" w:name="_Hlk37603552"/>
      <w:r w:rsidRPr="00C74FDA">
        <w:rPr>
          <w:rFonts w:ascii="Liberation Sans" w:hAnsi="Liberation Sans" w:cs="Liberation Sans"/>
          <w:sz w:val="24"/>
          <w:szCs w:val="24"/>
        </w:rPr>
        <w:t xml:space="preserve">заявление и пакет документов </w:t>
      </w:r>
      <w:r w:rsidR="00ED00B0" w:rsidRPr="00C74FDA">
        <w:rPr>
          <w:rFonts w:ascii="Liberation Sans" w:hAnsi="Liberation Sans" w:cs="Liberation Sans"/>
          <w:sz w:val="24"/>
          <w:szCs w:val="24"/>
        </w:rPr>
        <w:t>субъекта малого и среднего предпринимательства</w:t>
      </w:r>
      <w:r w:rsidR="00E621D8" w:rsidRPr="00C74FDA">
        <w:rPr>
          <w:rFonts w:ascii="Liberation Sans" w:hAnsi="Liberation Sans" w:cs="Liberation Sans"/>
          <w:sz w:val="24"/>
          <w:szCs w:val="24"/>
        </w:rPr>
        <w:t>, или</w:t>
      </w:r>
      <w:r w:rsidR="00DB1A5A" w:rsidRPr="00C74FDA">
        <w:rPr>
          <w:rFonts w:ascii="Liberation Sans" w:hAnsi="Liberation Sans" w:cs="Liberation Sans"/>
          <w:sz w:val="24"/>
          <w:szCs w:val="24"/>
        </w:rPr>
        <w:t xml:space="preserve"> самозанятого гражданина</w:t>
      </w:r>
      <w:r w:rsidRPr="00C74FDA">
        <w:rPr>
          <w:rFonts w:ascii="Liberation Sans" w:hAnsi="Liberation Sans" w:cs="Liberation Sans"/>
          <w:sz w:val="24"/>
          <w:szCs w:val="24"/>
        </w:rPr>
        <w:t>, пред</w:t>
      </w:r>
      <w:r w:rsidR="00E621D8" w:rsidRPr="00C74FDA">
        <w:rPr>
          <w:rFonts w:ascii="Liberation Sans" w:hAnsi="Liberation Sans" w:cs="Liberation Sans"/>
          <w:sz w:val="24"/>
          <w:szCs w:val="24"/>
        </w:rPr>
        <w:t>о</w:t>
      </w:r>
      <w:r w:rsidRPr="00C74FDA">
        <w:rPr>
          <w:rFonts w:ascii="Liberation Sans" w:hAnsi="Liberation Sans" w:cs="Liberation Sans"/>
          <w:sz w:val="24"/>
          <w:szCs w:val="24"/>
        </w:rPr>
        <w:t>ставленные для участия в мероприятии по предоставлению компенсаци</w:t>
      </w:r>
      <w:r w:rsidR="00E621D8" w:rsidRPr="00C74FDA">
        <w:rPr>
          <w:rFonts w:ascii="Liberation Sans" w:hAnsi="Liberation Sans" w:cs="Liberation Sans"/>
          <w:sz w:val="24"/>
          <w:szCs w:val="24"/>
        </w:rPr>
        <w:t>й</w:t>
      </w:r>
      <w:r w:rsidRPr="00C74FDA">
        <w:rPr>
          <w:rFonts w:ascii="Liberation Sans" w:hAnsi="Liberation Sans" w:cs="Liberation Sans"/>
          <w:sz w:val="24"/>
          <w:szCs w:val="24"/>
        </w:rPr>
        <w:t xml:space="preserve"> в соответствии с требованиями настоящего Порядка</w:t>
      </w:r>
      <w:bookmarkEnd w:id="16"/>
      <w:r w:rsidRPr="00C74FDA">
        <w:rPr>
          <w:rFonts w:ascii="Liberation Sans" w:hAnsi="Liberation Sans" w:cs="Liberation Sans"/>
          <w:sz w:val="24"/>
          <w:szCs w:val="24"/>
        </w:rPr>
        <w:t>.</w:t>
      </w:r>
      <w:bookmarkEnd w:id="15"/>
    </w:p>
    <w:p w14:paraId="2F14E7A4" w14:textId="7C5AC6E0" w:rsidR="00703256" w:rsidRPr="00C74FDA" w:rsidRDefault="00703256" w:rsidP="00C74FDA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Получатель компенсации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– </w:t>
      </w:r>
      <w:r w:rsidR="00ED00B0" w:rsidRPr="00C74FDA">
        <w:rPr>
          <w:rFonts w:ascii="Liberation Sans" w:hAnsi="Liberation Sans" w:cs="Liberation Sans"/>
          <w:sz w:val="24"/>
          <w:szCs w:val="24"/>
        </w:rPr>
        <w:t>субъект малого и среднего предпринимательства</w:t>
      </w:r>
      <w:r w:rsidR="003B17B5" w:rsidRPr="00C74FDA">
        <w:rPr>
          <w:rFonts w:ascii="Liberation Sans" w:hAnsi="Liberation Sans" w:cs="Liberation Sans"/>
          <w:sz w:val="24"/>
          <w:szCs w:val="24"/>
        </w:rPr>
        <w:t>,</w:t>
      </w:r>
      <w:r w:rsidR="00DB1A5A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3B17B5" w:rsidRPr="00C74FDA">
        <w:rPr>
          <w:rFonts w:ascii="Liberation Sans" w:hAnsi="Liberation Sans" w:cs="Liberation Sans"/>
          <w:sz w:val="24"/>
          <w:szCs w:val="24"/>
        </w:rPr>
        <w:t>или</w:t>
      </w:r>
      <w:r w:rsidR="00DB1A5A" w:rsidRPr="00C74FDA">
        <w:rPr>
          <w:rFonts w:ascii="Liberation Sans" w:hAnsi="Liberation Sans" w:cs="Liberation Sans"/>
          <w:sz w:val="24"/>
          <w:szCs w:val="24"/>
        </w:rPr>
        <w:t xml:space="preserve"> самозанятый гражданин</w:t>
      </w:r>
      <w:r w:rsidRPr="00C74FDA">
        <w:rPr>
          <w:rFonts w:ascii="Liberation Sans" w:hAnsi="Liberation Sans" w:cs="Liberation Sans"/>
          <w:sz w:val="24"/>
          <w:szCs w:val="24"/>
        </w:rPr>
        <w:t xml:space="preserve">, в отношении которого принято решение о предоставлении ему компенсации, с которым Фондом заключен </w:t>
      </w:r>
      <w:r w:rsidR="00833E74" w:rsidRPr="00C74FDA">
        <w:rPr>
          <w:rFonts w:ascii="Liberation Sans" w:hAnsi="Liberation Sans" w:cs="Liberation Sans"/>
          <w:sz w:val="24"/>
          <w:szCs w:val="24"/>
        </w:rPr>
        <w:t>д</w:t>
      </w:r>
      <w:r w:rsidRPr="00C74FDA">
        <w:rPr>
          <w:rFonts w:ascii="Liberation Sans" w:hAnsi="Liberation Sans" w:cs="Liberation Sans"/>
          <w:sz w:val="24"/>
          <w:szCs w:val="24"/>
        </w:rPr>
        <w:t>оговор о предоставлении компенсации.</w:t>
      </w:r>
    </w:p>
    <w:p w14:paraId="59F5DE17" w14:textId="2A75421F" w:rsidR="00703256" w:rsidRPr="00C74FDA" w:rsidRDefault="00703256" w:rsidP="00C74FDA">
      <w:pPr>
        <w:pStyle w:val="a9"/>
        <w:widowControl w:val="0"/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Субъект малого и среднего предпринимательства (СМСП)</w:t>
      </w:r>
      <w:r w:rsidRPr="00C74FDA">
        <w:rPr>
          <w:rFonts w:ascii="Liberation Sans" w:hAnsi="Liberation Sans" w:cs="Liberation Sans"/>
          <w:bCs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 xml:space="preserve">– юридическое лицо или индивидуальный предприниматель, относящиеся к категории субъектов малого и </w:t>
      </w:r>
      <w:r w:rsidRPr="00C74FDA">
        <w:rPr>
          <w:rFonts w:ascii="Liberation Sans" w:hAnsi="Liberation Sans" w:cs="Liberation Sans"/>
          <w:sz w:val="24"/>
          <w:szCs w:val="24"/>
        </w:rPr>
        <w:lastRenderedPageBreak/>
        <w:t xml:space="preserve">среднего предпринимательства в соответствии с Федеральным </w:t>
      </w:r>
      <w:hyperlink r:id="rId9" w:history="1">
        <w:r w:rsidRPr="00C74FDA">
          <w:rPr>
            <w:rFonts w:ascii="Liberation Sans" w:hAnsi="Liberation Sans" w:cs="Liberation Sans"/>
            <w:sz w:val="24"/>
            <w:szCs w:val="24"/>
          </w:rPr>
          <w:t>законом</w:t>
        </w:r>
      </w:hyperlink>
      <w:r w:rsidRPr="00C74FDA">
        <w:rPr>
          <w:rFonts w:ascii="Liberation Sans" w:hAnsi="Liberation Sans" w:cs="Liberation Sans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Федеральный закон от 24 июля 2007 года № 209-ФЗ), сведения о котором на дату подачи заявки на участие в мероприят</w:t>
      </w:r>
      <w:r w:rsidR="00695A0C" w:rsidRPr="00C74FDA">
        <w:rPr>
          <w:rFonts w:ascii="Liberation Sans" w:hAnsi="Liberation Sans" w:cs="Liberation Sans"/>
          <w:sz w:val="24"/>
          <w:szCs w:val="24"/>
        </w:rPr>
        <w:t>ии по предоставлению компенсаций</w:t>
      </w:r>
      <w:r w:rsidRPr="00C74FDA">
        <w:rPr>
          <w:rFonts w:ascii="Liberation Sans" w:hAnsi="Liberation Sans" w:cs="Liberation Sans"/>
          <w:sz w:val="24"/>
          <w:szCs w:val="24"/>
        </w:rPr>
        <w:t xml:space="preserve"> внесены в единый реестр субъектов малого и среднего предпринимательства в соответствии с действующим законодательством </w:t>
      </w:r>
      <w:bookmarkStart w:id="17" w:name="_Hlk516159925"/>
      <w:r w:rsidRPr="00C74FDA">
        <w:rPr>
          <w:rFonts w:ascii="Liberation Sans" w:hAnsi="Liberation Sans" w:cs="Liberation Sans"/>
          <w:sz w:val="24"/>
          <w:szCs w:val="24"/>
        </w:rPr>
        <w:t>Российской Федерации</w:t>
      </w:r>
      <w:bookmarkEnd w:id="17"/>
      <w:r w:rsidRPr="00C74FDA">
        <w:rPr>
          <w:rFonts w:ascii="Liberation Sans" w:hAnsi="Liberation Sans" w:cs="Liberation Sans"/>
          <w:sz w:val="24"/>
          <w:szCs w:val="24"/>
        </w:rPr>
        <w:t>.</w:t>
      </w:r>
    </w:p>
    <w:p w14:paraId="6F767B6C" w14:textId="5834E001" w:rsidR="00711B29" w:rsidRPr="00C74FDA" w:rsidRDefault="00711B29" w:rsidP="00C74FDA">
      <w:pPr>
        <w:pStyle w:val="a9"/>
        <w:widowControl w:val="0"/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 xml:space="preserve">Самозанятый гражданин </w:t>
      </w:r>
      <w:r w:rsidRPr="00C74FDA">
        <w:rPr>
          <w:rFonts w:ascii="Liberation Sans" w:hAnsi="Liberation Sans" w:cs="Liberation Sans"/>
          <w:sz w:val="24"/>
          <w:szCs w:val="24"/>
        </w:rPr>
        <w:t xml:space="preserve">– </w:t>
      </w:r>
      <w:r w:rsidR="00A90A14" w:rsidRPr="00C74FDA">
        <w:rPr>
          <w:rFonts w:ascii="Liberation Sans" w:hAnsi="Liberation Sans" w:cs="Liberation Sans"/>
          <w:sz w:val="24"/>
          <w:szCs w:val="24"/>
        </w:rPr>
        <w:t>физическое лицо, не являющееся индивидуальным предпринимател</w:t>
      </w:r>
      <w:r w:rsidR="008A4490" w:rsidRPr="00C74FDA">
        <w:rPr>
          <w:rFonts w:ascii="Liberation Sans" w:hAnsi="Liberation Sans" w:cs="Liberation Sans"/>
          <w:sz w:val="24"/>
          <w:szCs w:val="24"/>
        </w:rPr>
        <w:t>е</w:t>
      </w:r>
      <w:r w:rsidR="00A90A14" w:rsidRPr="00C74FDA">
        <w:rPr>
          <w:rFonts w:ascii="Liberation Sans" w:hAnsi="Liberation Sans" w:cs="Liberation Sans"/>
          <w:sz w:val="24"/>
          <w:szCs w:val="24"/>
        </w:rPr>
        <w:t>м и применяющее специальный налоговый режим «Налог на профессиональный доход»</w:t>
      </w:r>
      <w:r w:rsidRPr="00C74FDA">
        <w:rPr>
          <w:rFonts w:ascii="Liberation Sans" w:hAnsi="Liberation Sans" w:cs="Liberation Sans"/>
          <w:sz w:val="24"/>
          <w:szCs w:val="24"/>
        </w:rPr>
        <w:t>.</w:t>
      </w:r>
    </w:p>
    <w:p w14:paraId="025903A4" w14:textId="2BAB951A" w:rsidR="00394FD7" w:rsidRPr="00C74FDA" w:rsidRDefault="00394FD7" w:rsidP="00C74FDA">
      <w:pPr>
        <w:pStyle w:val="afa"/>
        <w:spacing w:before="0" w:beforeAutospacing="0" w:after="0" w:afterAutospacing="0" w:line="288" w:lineRule="atLeast"/>
        <w:ind w:firstLine="709"/>
        <w:jc w:val="both"/>
        <w:rPr>
          <w:rFonts w:ascii="Liberation Sans" w:hAnsi="Liberation Sans" w:cs="Liberation Sans"/>
        </w:rPr>
      </w:pPr>
      <w:bookmarkStart w:id="18" w:name="_Hlk144800467"/>
      <w:r w:rsidRPr="00C74FDA">
        <w:rPr>
          <w:rFonts w:ascii="Liberation Sans" w:hAnsi="Liberation Sans" w:cs="Liberation Sans"/>
          <w:b/>
          <w:bCs/>
        </w:rPr>
        <w:t>Оборудование</w:t>
      </w:r>
      <w:r w:rsidRPr="00C74FDA">
        <w:rPr>
          <w:rFonts w:ascii="Liberation Sans" w:hAnsi="Liberation Sans" w:cs="Liberation Sans"/>
          <w:bCs/>
        </w:rPr>
        <w:t xml:space="preserve"> – устройства, механизмы, станки, приборы,</w:t>
      </w:r>
      <w:r w:rsidR="0000482E" w:rsidRPr="00C74FDA">
        <w:rPr>
          <w:rFonts w:ascii="Liberation Sans" w:hAnsi="Liberation Sans" w:cs="Liberation Sans"/>
          <w:bCs/>
        </w:rPr>
        <w:t xml:space="preserve"> в том числе </w:t>
      </w:r>
      <w:r w:rsidR="00CD24F9" w:rsidRPr="00C74FDA">
        <w:rPr>
          <w:rFonts w:ascii="Liberation Sans" w:hAnsi="Liberation Sans" w:cs="Liberation Sans"/>
          <w:bCs/>
        </w:rPr>
        <w:t>осветительные</w:t>
      </w:r>
      <w:r w:rsidR="00045F26" w:rsidRPr="00C74FDA">
        <w:rPr>
          <w:rFonts w:ascii="Liberation Sans" w:hAnsi="Liberation Sans" w:cs="Liberation Sans"/>
          <w:bCs/>
        </w:rPr>
        <w:t>,</w:t>
      </w:r>
      <w:r w:rsidR="0000482E" w:rsidRPr="00C74FDA">
        <w:rPr>
          <w:rFonts w:ascii="Liberation Sans" w:hAnsi="Liberation Sans" w:cs="Liberation Sans"/>
          <w:bCs/>
        </w:rPr>
        <w:t xml:space="preserve"> светильники и комплектующие к ним,</w:t>
      </w:r>
      <w:r w:rsidRPr="00C74FDA">
        <w:rPr>
          <w:rFonts w:ascii="Liberation Sans" w:hAnsi="Liberation Sans" w:cs="Liberation Sans"/>
          <w:bCs/>
        </w:rPr>
        <w:t xml:space="preserve"> аппараты,</w:t>
      </w:r>
      <w:r w:rsidRPr="00C74FDA">
        <w:rPr>
          <w:rFonts w:ascii="Liberation Sans" w:hAnsi="Liberation Sans" w:cs="Liberation Sans"/>
        </w:rPr>
        <w:t xml:space="preserve"> в том числе для маркировки, контрольно-кассовая техника,</w:t>
      </w:r>
      <w:r w:rsidRPr="00C74FDA">
        <w:rPr>
          <w:rFonts w:ascii="Liberation Sans" w:hAnsi="Liberation Sans" w:cs="Liberation Sans"/>
          <w:bCs/>
        </w:rPr>
        <w:t xml:space="preserve"> агрегаты, установки, машины, производственная мебель, материальные средства обучения</w:t>
      </w:r>
      <w:r w:rsidRPr="00C74FDA">
        <w:rPr>
          <w:rStyle w:val="af8"/>
          <w:rFonts w:ascii="Liberation Sans" w:eastAsia="PT Astra Serif" w:hAnsi="Liberation Sans" w:cs="Liberation Sans"/>
          <w:b w:val="0"/>
          <w:lang w:eastAsia="zh-CN" w:bidi="hi-IN"/>
        </w:rPr>
        <w:t>,</w:t>
      </w:r>
      <w:r w:rsidRPr="00C74FDA">
        <w:rPr>
          <w:rFonts w:ascii="Liberation Sans" w:hAnsi="Liberation Sans" w:cs="Liberation Sans"/>
          <w:bCs/>
        </w:rPr>
        <w:t xml:space="preserve"> транспортные средства (за исключением легковых автомобилей, кроме </w:t>
      </w:r>
      <w:r w:rsidRPr="00C74FDA">
        <w:rPr>
          <w:rFonts w:ascii="Liberation Sans" w:hAnsi="Liberation Sans" w:cs="Liberation Sans"/>
        </w:rPr>
        <w:t xml:space="preserve">легковых автомобилей, предназначенных для осуществления </w:t>
      </w:r>
      <w:r w:rsidR="00CA1745" w:rsidRPr="00C74FDA">
        <w:rPr>
          <w:rFonts w:ascii="Liberation Sans" w:hAnsi="Liberation Sans" w:cs="Liberation Sans"/>
          <w:sz w:val="22"/>
          <w:szCs w:val="22"/>
        </w:rPr>
        <w:t>перевозок пассажиров и багажа на основании публичного договора фрахтования</w:t>
      </w:r>
      <w:r w:rsidR="0085682E" w:rsidRPr="00C74FDA">
        <w:rPr>
          <w:rFonts w:ascii="Liberation Sans" w:hAnsi="Liberation Sans" w:cs="Liberation Sans"/>
          <w:sz w:val="22"/>
          <w:szCs w:val="22"/>
        </w:rPr>
        <w:t xml:space="preserve"> (легковое такси)</w:t>
      </w:r>
      <w:r w:rsidRPr="00C74FDA">
        <w:rPr>
          <w:rFonts w:ascii="Liberation Sans" w:hAnsi="Liberation Sans" w:cs="Liberation Sans"/>
        </w:rPr>
        <w:t xml:space="preserve"> и для перевозок инвалидов, оказания услуг по подготовке водителей</w:t>
      </w:r>
      <w:r w:rsidR="00AA63F6" w:rsidRPr="00C74FDA">
        <w:rPr>
          <w:rFonts w:ascii="Liberation Sans" w:hAnsi="Liberation Sans" w:cs="Liberation Sans"/>
        </w:rPr>
        <w:t xml:space="preserve"> – </w:t>
      </w:r>
      <w:r w:rsidR="00E27F28" w:rsidRPr="00C74FDA">
        <w:rPr>
          <w:rFonts w:ascii="Liberation Sans" w:hAnsi="Liberation Sans" w:cs="Liberation Sans"/>
        </w:rPr>
        <w:t>то есть</w:t>
      </w:r>
      <w:r w:rsidR="00AA63F6" w:rsidRPr="00C74FDA">
        <w:rPr>
          <w:rFonts w:ascii="Liberation Sans" w:hAnsi="Liberation Sans" w:cs="Liberation Sans"/>
        </w:rPr>
        <w:t xml:space="preserve"> грузовые транспортные средства можно</w:t>
      </w:r>
      <w:r w:rsidRPr="00C74FDA">
        <w:rPr>
          <w:rFonts w:ascii="Liberation Sans" w:hAnsi="Liberation Sans" w:cs="Liberation Sans"/>
        </w:rPr>
        <w:t>);</w:t>
      </w:r>
    </w:p>
    <w:p w14:paraId="282723B6" w14:textId="016D182D" w:rsidR="00D24E6A" w:rsidRPr="00C74FDA" w:rsidRDefault="00D24E6A" w:rsidP="00C74FDA">
      <w:pPr>
        <w:pStyle w:val="af6"/>
        <w:suppressAutoHyphens/>
        <w:spacing w:after="0"/>
        <w:ind w:firstLine="709"/>
        <w:jc w:val="both"/>
        <w:rPr>
          <w:rFonts w:ascii="Liberation Sans" w:hAnsi="Liberation Sans" w:cs="Liberation Sans"/>
        </w:rPr>
      </w:pPr>
      <w:r w:rsidRPr="00C74FDA">
        <w:rPr>
          <w:rFonts w:ascii="Liberation Sans" w:hAnsi="Liberation Sans" w:cs="Liberation Sans"/>
          <w:b/>
        </w:rPr>
        <w:t xml:space="preserve">Вывеска </w:t>
      </w:r>
      <w:r w:rsidR="0067772A" w:rsidRPr="00C74FDA">
        <w:rPr>
          <w:rFonts w:ascii="Liberation Sans" w:hAnsi="Liberation Sans" w:cs="Liberation Sans"/>
          <w:b/>
        </w:rPr>
        <w:t>–</w:t>
      </w:r>
      <w:r w:rsidRPr="00C74FDA">
        <w:rPr>
          <w:rFonts w:ascii="Liberation Sans" w:hAnsi="Liberation Sans" w:cs="Liberation Sans"/>
          <w:b/>
        </w:rPr>
        <w:t xml:space="preserve"> </w:t>
      </w:r>
      <w:r w:rsidR="008B4C28" w:rsidRPr="00C74FDA">
        <w:rPr>
          <w:rFonts w:ascii="Liberation Sans" w:hAnsi="Liberation Sans" w:cs="Liberation Sans"/>
        </w:rPr>
        <w:t>конструкция</w:t>
      </w:r>
      <w:r w:rsidR="0067772A" w:rsidRPr="00C74FDA">
        <w:rPr>
          <w:rFonts w:ascii="Liberation Sans" w:hAnsi="Liberation Sans" w:cs="Liberation Sans"/>
        </w:rPr>
        <w:t xml:space="preserve"> не</w:t>
      </w:r>
      <w:r w:rsidR="0067772A" w:rsidRPr="00C74FDA">
        <w:rPr>
          <w:rFonts w:ascii="Liberation Sans" w:hAnsi="Liberation Sans" w:cs="Liberation Sans"/>
          <w:b/>
        </w:rPr>
        <w:t xml:space="preserve"> </w:t>
      </w:r>
      <w:r w:rsidR="0067772A" w:rsidRPr="00C74FDA">
        <w:rPr>
          <w:rFonts w:ascii="Liberation Sans" w:hAnsi="Liberation Sans" w:cs="Liberation Sans"/>
        </w:rPr>
        <w:t xml:space="preserve">рекламного характера, </w:t>
      </w:r>
      <w:r w:rsidR="00E27F28" w:rsidRPr="00C74FDA">
        <w:rPr>
          <w:rFonts w:ascii="Liberation Sans" w:hAnsi="Liberation Sans" w:cs="Liberation Sans"/>
        </w:rPr>
        <w:t>содержащая</w:t>
      </w:r>
      <w:r w:rsidR="00777C3F" w:rsidRPr="00C74FDA">
        <w:rPr>
          <w:rFonts w:ascii="Liberation Sans" w:hAnsi="Liberation Sans" w:cs="Liberation Sans"/>
        </w:rPr>
        <w:t xml:space="preserve"> указание на наименование, средства индивидуализации </w:t>
      </w:r>
      <w:r w:rsidR="00777C3F" w:rsidRPr="00C74FDA">
        <w:rPr>
          <w:rFonts w:ascii="Liberation Sans" w:hAnsi="Liberation Sans" w:cs="Liberation Sans"/>
          <w:b/>
        </w:rPr>
        <w:t>СМСП</w:t>
      </w:r>
      <w:r w:rsidR="00DA5C43" w:rsidRPr="00C74FDA">
        <w:rPr>
          <w:rFonts w:ascii="Liberation Sans" w:hAnsi="Liberation Sans" w:cs="Liberation Sans"/>
        </w:rPr>
        <w:t>,</w:t>
      </w:r>
      <w:r w:rsidR="00DA5C43" w:rsidRPr="00C74FDA">
        <w:rPr>
          <w:rFonts w:ascii="Liberation Sans" w:hAnsi="Liberation Sans" w:cs="Liberation Sans"/>
          <w:b/>
        </w:rPr>
        <w:t xml:space="preserve"> Самозанятого гражданин</w:t>
      </w:r>
      <w:r w:rsidR="00996469" w:rsidRPr="00C74FDA">
        <w:rPr>
          <w:rFonts w:ascii="Liberation Sans" w:hAnsi="Liberation Sans" w:cs="Liberation Sans"/>
          <w:b/>
        </w:rPr>
        <w:t>а</w:t>
      </w:r>
      <w:r w:rsidR="00777C3F" w:rsidRPr="00C74FDA">
        <w:rPr>
          <w:rFonts w:ascii="Liberation Sans" w:hAnsi="Liberation Sans" w:cs="Liberation Sans"/>
        </w:rPr>
        <w:t>, товаров, работ, услуг, размещенные на территории, прилегающей к зданию</w:t>
      </w:r>
      <w:r w:rsidR="00EB59F3" w:rsidRPr="00C74FDA">
        <w:rPr>
          <w:rFonts w:ascii="Liberation Sans" w:hAnsi="Liberation Sans" w:cs="Liberation Sans"/>
        </w:rPr>
        <w:t xml:space="preserve"> или на объекте</w:t>
      </w:r>
      <w:r w:rsidR="00777C3F" w:rsidRPr="00C74FDA">
        <w:rPr>
          <w:rFonts w:ascii="Liberation Sans" w:hAnsi="Liberation Sans" w:cs="Liberation Sans"/>
        </w:rPr>
        <w:t xml:space="preserve">, в котором осуществляет свою деятельность указанный </w:t>
      </w:r>
      <w:r w:rsidR="00777C3F" w:rsidRPr="00C74FDA">
        <w:rPr>
          <w:rFonts w:ascii="Liberation Sans" w:hAnsi="Liberation Sans" w:cs="Liberation Sans"/>
          <w:b/>
        </w:rPr>
        <w:t>СМСП</w:t>
      </w:r>
      <w:r w:rsidR="00777C3F" w:rsidRPr="00C74FDA">
        <w:rPr>
          <w:rFonts w:ascii="Liberation Sans" w:hAnsi="Liberation Sans" w:cs="Liberation Sans"/>
        </w:rPr>
        <w:t>,</w:t>
      </w:r>
      <w:r w:rsidR="00DA5C43" w:rsidRPr="00C74FDA">
        <w:rPr>
          <w:rFonts w:ascii="Liberation Sans" w:hAnsi="Liberation Sans" w:cs="Liberation Sans"/>
          <w:b/>
        </w:rPr>
        <w:t xml:space="preserve"> Самозанятый гражданин,</w:t>
      </w:r>
      <w:r w:rsidR="00777C3F" w:rsidRPr="00C74FDA">
        <w:rPr>
          <w:rFonts w:ascii="Liberation Sans" w:hAnsi="Liberation Sans" w:cs="Liberation Sans"/>
        </w:rPr>
        <w:t xml:space="preserve"> </w:t>
      </w:r>
      <w:r w:rsidR="00EB59F3" w:rsidRPr="00C74FDA">
        <w:rPr>
          <w:rFonts w:ascii="Liberation Sans" w:hAnsi="Liberation Sans" w:cs="Liberation Sans"/>
        </w:rPr>
        <w:t>соответствующая</w:t>
      </w:r>
      <w:r w:rsidR="00777C3F" w:rsidRPr="00C74FDA">
        <w:rPr>
          <w:rFonts w:ascii="Liberation Sans" w:hAnsi="Liberation Sans" w:cs="Liberation Sans"/>
        </w:rPr>
        <w:t xml:space="preserve"> обязательны</w:t>
      </w:r>
      <w:r w:rsidR="00EB59F3" w:rsidRPr="00C74FDA">
        <w:rPr>
          <w:rFonts w:ascii="Liberation Sans" w:hAnsi="Liberation Sans" w:cs="Liberation Sans"/>
        </w:rPr>
        <w:t>м</w:t>
      </w:r>
      <w:r w:rsidR="00777C3F" w:rsidRPr="00C74FDA">
        <w:rPr>
          <w:rFonts w:ascii="Liberation Sans" w:hAnsi="Liberation Sans" w:cs="Liberation Sans"/>
        </w:rPr>
        <w:t xml:space="preserve"> требования</w:t>
      </w:r>
      <w:r w:rsidR="00EB59F3" w:rsidRPr="00C74FDA">
        <w:rPr>
          <w:rFonts w:ascii="Liberation Sans" w:hAnsi="Liberation Sans" w:cs="Liberation Sans"/>
        </w:rPr>
        <w:t>м</w:t>
      </w:r>
      <w:r w:rsidR="00777C3F" w:rsidRPr="00C74FDA">
        <w:rPr>
          <w:rFonts w:ascii="Liberation Sans" w:hAnsi="Liberation Sans" w:cs="Liberation Sans"/>
        </w:rPr>
        <w:t xml:space="preserve"> </w:t>
      </w:r>
      <w:hyperlink r:id="rId10" w:history="1">
        <w:r w:rsidR="0067772A" w:rsidRPr="00C74FDA">
          <w:rPr>
            <w:rStyle w:val="aa"/>
            <w:rFonts w:ascii="Liberation Sans" w:hAnsi="Liberation Sans" w:cs="Liberation Sans"/>
            <w:color w:val="auto"/>
            <w:u w:val="none"/>
          </w:rPr>
          <w:t>Закон</w:t>
        </w:r>
      </w:hyperlink>
      <w:r w:rsidR="002F57CA" w:rsidRPr="00C74FDA">
        <w:rPr>
          <w:rStyle w:val="aa"/>
          <w:rFonts w:ascii="Liberation Sans" w:hAnsi="Liberation Sans" w:cs="Liberation Sans"/>
          <w:color w:val="auto"/>
          <w:u w:val="none"/>
        </w:rPr>
        <w:t>а</w:t>
      </w:r>
      <w:r w:rsidR="0067772A" w:rsidRPr="00C74FDA">
        <w:rPr>
          <w:rFonts w:ascii="Liberation Sans" w:hAnsi="Liberation Sans" w:cs="Liberation Sans"/>
        </w:rPr>
        <w:t> Российской Федерации "О защите прав потребителей"</w:t>
      </w:r>
      <w:r w:rsidR="00EB59F3" w:rsidRPr="00C74FDA">
        <w:rPr>
          <w:rFonts w:ascii="Liberation Sans" w:hAnsi="Liberation Sans" w:cs="Liberation Sans"/>
        </w:rPr>
        <w:t xml:space="preserve"> и ины</w:t>
      </w:r>
      <w:r w:rsidR="00DA5C43" w:rsidRPr="00C74FDA">
        <w:rPr>
          <w:rFonts w:ascii="Liberation Sans" w:hAnsi="Liberation Sans" w:cs="Liberation Sans"/>
        </w:rPr>
        <w:t>м</w:t>
      </w:r>
      <w:r w:rsidR="00996469" w:rsidRPr="00C74FDA">
        <w:rPr>
          <w:rFonts w:ascii="Liberation Sans" w:hAnsi="Liberation Sans" w:cs="Liberation Sans"/>
        </w:rPr>
        <w:t xml:space="preserve"> </w:t>
      </w:r>
      <w:r w:rsidR="00EB59F3" w:rsidRPr="00C74FDA">
        <w:rPr>
          <w:rFonts w:ascii="Liberation Sans" w:hAnsi="Liberation Sans" w:cs="Liberation Sans"/>
        </w:rPr>
        <w:t xml:space="preserve"> нормативны</w:t>
      </w:r>
      <w:r w:rsidR="00DA5C43" w:rsidRPr="00C74FDA">
        <w:rPr>
          <w:rFonts w:ascii="Liberation Sans" w:hAnsi="Liberation Sans" w:cs="Liberation Sans"/>
        </w:rPr>
        <w:t>м</w:t>
      </w:r>
      <w:r w:rsidR="00EB59F3" w:rsidRPr="00C74FDA">
        <w:rPr>
          <w:rFonts w:ascii="Liberation Sans" w:hAnsi="Liberation Sans" w:cs="Liberation Sans"/>
        </w:rPr>
        <w:t xml:space="preserve"> правовы</w:t>
      </w:r>
      <w:r w:rsidR="00DA5C43" w:rsidRPr="00C74FDA">
        <w:rPr>
          <w:rFonts w:ascii="Liberation Sans" w:hAnsi="Liberation Sans" w:cs="Liberation Sans"/>
        </w:rPr>
        <w:t>м</w:t>
      </w:r>
      <w:r w:rsidR="00EB59F3" w:rsidRPr="00C74FDA">
        <w:rPr>
          <w:rFonts w:ascii="Liberation Sans" w:hAnsi="Liberation Sans" w:cs="Liberation Sans"/>
        </w:rPr>
        <w:t xml:space="preserve"> акт</w:t>
      </w:r>
      <w:r w:rsidR="00DA5C43" w:rsidRPr="00C74FDA">
        <w:rPr>
          <w:rFonts w:ascii="Liberation Sans" w:hAnsi="Liberation Sans" w:cs="Liberation Sans"/>
        </w:rPr>
        <w:t>ам</w:t>
      </w:r>
      <w:r w:rsidR="00CD24F9" w:rsidRPr="00C74FDA">
        <w:rPr>
          <w:rFonts w:ascii="Liberation Sans" w:hAnsi="Liberation Sans" w:cs="Liberation Sans"/>
        </w:rPr>
        <w:t>.</w:t>
      </w:r>
    </w:p>
    <w:p w14:paraId="29920BEE" w14:textId="20E51E90" w:rsidR="00C75EE7" w:rsidRPr="00C74FDA" w:rsidRDefault="00C75EE7" w:rsidP="00C74FDA">
      <w:pPr>
        <w:pStyle w:val="af6"/>
        <w:suppressAutoHyphens/>
        <w:spacing w:after="0"/>
        <w:ind w:firstLine="709"/>
        <w:jc w:val="both"/>
        <w:rPr>
          <w:rFonts w:ascii="Liberation Sans" w:hAnsi="Liberation Sans" w:cs="Liberation Sans"/>
        </w:rPr>
      </w:pPr>
      <w:r w:rsidRPr="00C74FDA">
        <w:rPr>
          <w:rFonts w:ascii="Liberation Sans" w:hAnsi="Liberation Sans" w:cs="Liberation Sans"/>
          <w:b/>
          <w:bCs/>
        </w:rPr>
        <w:t>Светотехническое оборудование для организации подсветки объектов предпринимательской деятельности</w:t>
      </w:r>
      <w:r w:rsidRPr="00C74FDA">
        <w:rPr>
          <w:rFonts w:ascii="Liberation Sans" w:hAnsi="Liberation Sans" w:cs="Liberation Sans"/>
        </w:rPr>
        <w:t xml:space="preserve"> - осветительная установка наружного освещения предназначенное для искусственного и (или) естественного освещения</w:t>
      </w:r>
      <w:r w:rsidR="005926F8" w:rsidRPr="00C74FDA">
        <w:rPr>
          <w:rFonts w:ascii="Liberation Sans" w:hAnsi="Liberation Sans" w:cs="Liberation Sans"/>
        </w:rPr>
        <w:t xml:space="preserve"> и состоящее из источника оптического излучения, осветительного прибора или светопропускающего устройства, несущей конструкции, освещаемого объекта или группы объектов, приемника излучения и вспомогательных элементов, обеспечивающих работу установки (проводов и кабелей, пускорегулирующих и управляющих устройств, конструктивных узлов, средств обслуживания).</w:t>
      </w:r>
    </w:p>
    <w:bookmarkEnd w:id="18"/>
    <w:p w14:paraId="49A9B690" w14:textId="066F80EE" w:rsidR="005462B5" w:rsidRPr="00C74FDA" w:rsidRDefault="0074596F" w:rsidP="00C74FD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Подавая </w:t>
      </w:r>
      <w:r w:rsidR="004470A2" w:rsidRPr="00C74FDA">
        <w:rPr>
          <w:rFonts w:ascii="Liberation Sans" w:hAnsi="Liberation Sans" w:cs="Liberation Sans"/>
          <w:sz w:val="24"/>
          <w:szCs w:val="24"/>
        </w:rPr>
        <w:t>заяв</w:t>
      </w:r>
      <w:r w:rsidR="00940464" w:rsidRPr="00C74FDA">
        <w:rPr>
          <w:rFonts w:ascii="Liberation Sans" w:hAnsi="Liberation Sans" w:cs="Liberation Sans"/>
          <w:sz w:val="24"/>
          <w:szCs w:val="24"/>
        </w:rPr>
        <w:t>ку</w:t>
      </w:r>
      <w:r w:rsidR="002A16FA" w:rsidRPr="00C74FDA">
        <w:rPr>
          <w:rFonts w:ascii="Liberation Sans" w:hAnsi="Liberation Sans" w:cs="Liberation Sans"/>
          <w:sz w:val="24"/>
          <w:szCs w:val="24"/>
        </w:rPr>
        <w:t xml:space="preserve">, </w:t>
      </w:r>
      <w:r w:rsidR="00B72BE1" w:rsidRPr="00C74FDA">
        <w:rPr>
          <w:rFonts w:ascii="Liberation Sans" w:hAnsi="Liberation Sans" w:cs="Liberation Sans"/>
          <w:sz w:val="24"/>
          <w:szCs w:val="24"/>
        </w:rPr>
        <w:t>заявитель</w:t>
      </w:r>
      <w:r w:rsidR="00951F85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2A16FA" w:rsidRPr="00C74FDA">
        <w:rPr>
          <w:rFonts w:ascii="Liberation Sans" w:hAnsi="Liberation Sans" w:cs="Liberation Sans"/>
          <w:sz w:val="24"/>
          <w:szCs w:val="24"/>
        </w:rPr>
        <w:t>тем самым подтверждает свое согласие</w:t>
      </w:r>
      <w:r w:rsidRPr="00C74FDA">
        <w:rPr>
          <w:rFonts w:ascii="Liberation Sans" w:hAnsi="Liberation Sans" w:cs="Liberation Sans"/>
          <w:sz w:val="24"/>
          <w:szCs w:val="24"/>
        </w:rPr>
        <w:t xml:space="preserve"> с</w:t>
      </w:r>
      <w:r w:rsidR="005462B5" w:rsidRPr="00C74FDA">
        <w:rPr>
          <w:rFonts w:ascii="Liberation Sans" w:hAnsi="Liberation Sans" w:cs="Liberation Sans"/>
          <w:sz w:val="24"/>
          <w:szCs w:val="24"/>
        </w:rPr>
        <w:t>:</w:t>
      </w:r>
    </w:p>
    <w:p w14:paraId="0ECD88B5" w14:textId="4EEBC76F" w:rsidR="005462B5" w:rsidRPr="00C74FDA" w:rsidRDefault="0074596F" w:rsidP="00C74FDA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</w:t>
      </w:r>
      <w:r w:rsidR="003F0006" w:rsidRPr="00C74FDA">
        <w:rPr>
          <w:rFonts w:ascii="Liberation Sans" w:hAnsi="Liberation Sans" w:cs="Liberation Sans"/>
          <w:sz w:val="24"/>
          <w:szCs w:val="24"/>
        </w:rPr>
        <w:t xml:space="preserve"> условиями настоящего Порядка</w:t>
      </w:r>
      <w:r w:rsidR="005462B5" w:rsidRPr="00C74FDA">
        <w:rPr>
          <w:rFonts w:ascii="Liberation Sans" w:hAnsi="Liberation Sans" w:cs="Liberation Sans"/>
          <w:sz w:val="24"/>
          <w:szCs w:val="24"/>
        </w:rPr>
        <w:t>;</w:t>
      </w:r>
    </w:p>
    <w:p w14:paraId="1F1C2F60" w14:textId="160BC8C9" w:rsidR="0074596F" w:rsidRPr="00C74FDA" w:rsidRDefault="0074596F" w:rsidP="00C74FDA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</w:t>
      </w:r>
      <w:r w:rsidR="008C4E7A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CD74B0" w:rsidRPr="00C74FDA">
        <w:rPr>
          <w:rFonts w:ascii="Liberation Sans" w:hAnsi="Liberation Sans" w:cs="Liberation Sans"/>
          <w:sz w:val="24"/>
          <w:szCs w:val="24"/>
        </w:rPr>
        <w:t xml:space="preserve">условиями Договора о предоставлении компенсации и </w:t>
      </w:r>
      <w:r w:rsidRPr="00C74FDA">
        <w:rPr>
          <w:rFonts w:ascii="Liberation Sans" w:hAnsi="Liberation Sans" w:cs="Liberation Sans"/>
          <w:sz w:val="24"/>
          <w:szCs w:val="24"/>
        </w:rPr>
        <w:t xml:space="preserve">порядком </w:t>
      </w:r>
      <w:r w:rsidR="00CD74B0" w:rsidRPr="00C74FDA">
        <w:rPr>
          <w:rFonts w:ascii="Liberation Sans" w:hAnsi="Liberation Sans" w:cs="Liberation Sans"/>
          <w:sz w:val="24"/>
          <w:szCs w:val="24"/>
        </w:rPr>
        <w:t xml:space="preserve">его </w:t>
      </w:r>
      <w:r w:rsidRPr="00C74FDA">
        <w:rPr>
          <w:rFonts w:ascii="Liberation Sans" w:hAnsi="Liberation Sans" w:cs="Liberation Sans"/>
          <w:sz w:val="24"/>
          <w:szCs w:val="24"/>
        </w:rPr>
        <w:t>заключения</w:t>
      </w:r>
      <w:r w:rsidR="002A16FA" w:rsidRPr="00C74FDA">
        <w:rPr>
          <w:rFonts w:ascii="Liberation Sans" w:hAnsi="Liberation Sans" w:cs="Liberation Sans"/>
          <w:sz w:val="24"/>
          <w:szCs w:val="24"/>
        </w:rPr>
        <w:t>.</w:t>
      </w:r>
    </w:p>
    <w:p w14:paraId="39225B86" w14:textId="1D48D0A4" w:rsidR="002A16FA" w:rsidRPr="00C74FDA" w:rsidRDefault="002A16FA" w:rsidP="00C74FD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Все расходы по подготовке и направлению </w:t>
      </w:r>
      <w:r w:rsidR="004470A2" w:rsidRPr="00C74FDA">
        <w:rPr>
          <w:rFonts w:ascii="Liberation Sans" w:hAnsi="Liberation Sans" w:cs="Liberation Sans"/>
          <w:sz w:val="24"/>
          <w:szCs w:val="24"/>
        </w:rPr>
        <w:t>заяв</w:t>
      </w:r>
      <w:r w:rsidR="00940464" w:rsidRPr="00C74FDA">
        <w:rPr>
          <w:rFonts w:ascii="Liberation Sans" w:hAnsi="Liberation Sans" w:cs="Liberation Sans"/>
          <w:sz w:val="24"/>
          <w:szCs w:val="24"/>
        </w:rPr>
        <w:t>ки</w:t>
      </w:r>
      <w:r w:rsidR="005462B5" w:rsidRPr="00C74FDA">
        <w:rPr>
          <w:rFonts w:ascii="Liberation Sans" w:hAnsi="Liberation Sans" w:cs="Liberation Sans"/>
          <w:sz w:val="24"/>
          <w:szCs w:val="24"/>
        </w:rPr>
        <w:t>,</w:t>
      </w:r>
      <w:r w:rsidR="005D4CBB" w:rsidRPr="00C74FDA">
        <w:rPr>
          <w:rFonts w:ascii="Liberation Sans" w:hAnsi="Liberation Sans" w:cs="Liberation Sans"/>
          <w:sz w:val="24"/>
          <w:szCs w:val="24"/>
        </w:rPr>
        <w:t xml:space="preserve"> а также</w:t>
      </w:r>
      <w:r w:rsidR="005462B5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 xml:space="preserve">расходы по выполнению обязанностей, возложенных на </w:t>
      </w:r>
      <w:r w:rsidR="00B72BE1" w:rsidRPr="00C74FDA">
        <w:rPr>
          <w:rFonts w:ascii="Liberation Sans" w:hAnsi="Liberation Sans" w:cs="Liberation Sans"/>
          <w:sz w:val="24"/>
          <w:szCs w:val="24"/>
        </w:rPr>
        <w:t>п</w:t>
      </w:r>
      <w:r w:rsidRPr="00C74FDA">
        <w:rPr>
          <w:rFonts w:ascii="Liberation Sans" w:hAnsi="Liberation Sans" w:cs="Liberation Sans"/>
          <w:sz w:val="24"/>
          <w:szCs w:val="24"/>
        </w:rPr>
        <w:t xml:space="preserve">олучателя </w:t>
      </w:r>
      <w:r w:rsidR="00B72BE1" w:rsidRPr="00C74FDA">
        <w:rPr>
          <w:rFonts w:ascii="Liberation Sans" w:hAnsi="Liberation Sans" w:cs="Liberation Sans"/>
          <w:sz w:val="24"/>
          <w:szCs w:val="24"/>
        </w:rPr>
        <w:t xml:space="preserve">компенсации </w:t>
      </w:r>
      <w:r w:rsidR="002E16C5" w:rsidRPr="00C74FDA">
        <w:rPr>
          <w:rFonts w:ascii="Liberation Sans" w:hAnsi="Liberation Sans" w:cs="Liberation Sans"/>
          <w:sz w:val="24"/>
          <w:szCs w:val="24"/>
        </w:rPr>
        <w:t>Д</w:t>
      </w:r>
      <w:r w:rsidRPr="00C74FDA">
        <w:rPr>
          <w:rFonts w:ascii="Liberation Sans" w:hAnsi="Liberation Sans" w:cs="Liberation Sans"/>
          <w:sz w:val="24"/>
          <w:szCs w:val="24"/>
        </w:rPr>
        <w:t>оговором о предоставлении компенсации</w:t>
      </w:r>
      <w:r w:rsidR="005D4CBB" w:rsidRPr="00C74FDA">
        <w:rPr>
          <w:rFonts w:ascii="Liberation Sans" w:hAnsi="Liberation Sans" w:cs="Liberation Sans"/>
          <w:sz w:val="24"/>
          <w:szCs w:val="24"/>
        </w:rPr>
        <w:t xml:space="preserve"> или </w:t>
      </w:r>
      <w:r w:rsidRPr="00C74FDA">
        <w:rPr>
          <w:rFonts w:ascii="Liberation Sans" w:hAnsi="Liberation Sans" w:cs="Liberation Sans"/>
          <w:sz w:val="24"/>
          <w:szCs w:val="24"/>
        </w:rPr>
        <w:t>требовани</w:t>
      </w:r>
      <w:r w:rsidR="005D4CBB" w:rsidRPr="00C74FDA">
        <w:rPr>
          <w:rFonts w:ascii="Liberation Sans" w:hAnsi="Liberation Sans" w:cs="Liberation Sans"/>
          <w:sz w:val="24"/>
          <w:szCs w:val="24"/>
        </w:rPr>
        <w:t>ями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Фонда о предоставлении сведений (документов), </w:t>
      </w:r>
      <w:r w:rsidR="00B72BE1" w:rsidRPr="00C74FDA">
        <w:rPr>
          <w:rFonts w:ascii="Liberation Sans" w:hAnsi="Liberation Sans" w:cs="Liberation Sans"/>
          <w:sz w:val="24"/>
          <w:szCs w:val="24"/>
        </w:rPr>
        <w:t>заявитель</w:t>
      </w:r>
      <w:r w:rsidRPr="00C74FDA">
        <w:rPr>
          <w:rFonts w:ascii="Liberation Sans" w:hAnsi="Liberation Sans" w:cs="Liberation Sans"/>
          <w:sz w:val="24"/>
          <w:szCs w:val="24"/>
        </w:rPr>
        <w:t xml:space="preserve"> несет за свой счет.</w:t>
      </w:r>
    </w:p>
    <w:p w14:paraId="761E071B" w14:textId="33E94BFE" w:rsidR="002A16FA" w:rsidRPr="00C74FDA" w:rsidRDefault="002A16FA" w:rsidP="00C74FD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Сведения о </w:t>
      </w:r>
      <w:r w:rsidR="00B72BE1" w:rsidRPr="00C74FDA">
        <w:rPr>
          <w:rFonts w:ascii="Liberation Sans" w:hAnsi="Liberation Sans" w:cs="Liberation Sans"/>
          <w:sz w:val="24"/>
          <w:szCs w:val="24"/>
        </w:rPr>
        <w:t>п</w:t>
      </w:r>
      <w:r w:rsidRPr="00C74FDA">
        <w:rPr>
          <w:rFonts w:ascii="Liberation Sans" w:hAnsi="Liberation Sans" w:cs="Liberation Sans"/>
          <w:sz w:val="24"/>
          <w:szCs w:val="24"/>
        </w:rPr>
        <w:t>олучателе компенсации включаются в реестр субъектов малого и среднего предпринимательства – получателей поддержки в соответствии с положениями статьи 8</w:t>
      </w:r>
      <w:r w:rsidR="006603E0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 xml:space="preserve">Федерального закона от 24 июля 2007 года </w:t>
      </w:r>
      <w:r w:rsidR="00F95659" w:rsidRPr="00C74FDA">
        <w:rPr>
          <w:rFonts w:ascii="Liberation Sans" w:hAnsi="Liberation Sans" w:cs="Liberation Sans"/>
          <w:sz w:val="24"/>
          <w:szCs w:val="24"/>
        </w:rPr>
        <w:t>№</w:t>
      </w:r>
      <w:r w:rsidRPr="00C74FDA">
        <w:rPr>
          <w:rFonts w:ascii="Liberation Sans" w:hAnsi="Liberation Sans" w:cs="Liberation Sans"/>
          <w:sz w:val="24"/>
          <w:szCs w:val="24"/>
        </w:rPr>
        <w:t xml:space="preserve"> 209-ФЗ.</w:t>
      </w:r>
    </w:p>
    <w:p w14:paraId="1972E31C" w14:textId="77777777" w:rsidR="009B2313" w:rsidRPr="00C74FDA" w:rsidRDefault="009B2313" w:rsidP="000009F6">
      <w:pPr>
        <w:pStyle w:val="ConsPlusNormal"/>
        <w:tabs>
          <w:tab w:val="left" w:pos="567"/>
          <w:tab w:val="left" w:pos="993"/>
        </w:tabs>
        <w:jc w:val="both"/>
        <w:rPr>
          <w:rFonts w:ascii="Liberation Sans" w:hAnsi="Liberation Sans" w:cs="Liberation Sans"/>
          <w:sz w:val="24"/>
          <w:szCs w:val="24"/>
        </w:rPr>
      </w:pPr>
    </w:p>
    <w:p w14:paraId="3F8C05D3" w14:textId="3BADC8E4" w:rsidR="008C3DFC" w:rsidRPr="00C74FDA" w:rsidRDefault="0074596F" w:rsidP="00C74FDA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Определение объема компенсации</w:t>
      </w:r>
    </w:p>
    <w:p w14:paraId="11A27570" w14:textId="29BD7BC3" w:rsidR="000009F6" w:rsidRPr="00C74FDA" w:rsidRDefault="008C3DFC" w:rsidP="0062122C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851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Компенсация </w:t>
      </w:r>
      <w:r w:rsidR="000009F6" w:rsidRPr="00C74FDA">
        <w:rPr>
          <w:rFonts w:ascii="Liberation Sans" w:hAnsi="Liberation Sans" w:cs="Liberation Sans"/>
          <w:sz w:val="24"/>
          <w:szCs w:val="24"/>
        </w:rPr>
        <w:t>предоставляется на безвозмездной и безвозвратной основе в порядке, предусмотренном Договором о предоставлении компенсации</w:t>
      </w:r>
      <w:r w:rsidRPr="00C74FDA">
        <w:rPr>
          <w:rFonts w:ascii="Liberation Sans" w:hAnsi="Liberation Sans" w:cs="Liberation Sans"/>
          <w:sz w:val="24"/>
          <w:szCs w:val="24"/>
        </w:rPr>
        <w:t>.</w:t>
      </w:r>
    </w:p>
    <w:p w14:paraId="37EA7D39" w14:textId="59AD07BF" w:rsidR="008C3DFC" w:rsidRPr="00C74FDA" w:rsidRDefault="002A16FA" w:rsidP="0062122C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851"/>
        <w:jc w:val="both"/>
        <w:rPr>
          <w:rFonts w:ascii="Liberation Sans" w:hAnsi="Liberation Sans" w:cs="Liberation Sans"/>
          <w:sz w:val="24"/>
          <w:szCs w:val="24"/>
        </w:rPr>
      </w:pPr>
      <w:bookmarkStart w:id="19" w:name="_Hlk144800507"/>
      <w:r w:rsidRPr="00C74FDA">
        <w:rPr>
          <w:rFonts w:ascii="Liberation Sans" w:hAnsi="Liberation Sans" w:cs="Liberation Sans"/>
          <w:sz w:val="24"/>
          <w:szCs w:val="24"/>
        </w:rPr>
        <w:t xml:space="preserve">Максимальный объем </w:t>
      </w:r>
      <w:r w:rsidR="008C3DFC" w:rsidRPr="00C74FDA">
        <w:rPr>
          <w:rFonts w:ascii="Liberation Sans" w:hAnsi="Liberation Sans" w:cs="Liberation Sans"/>
          <w:sz w:val="24"/>
          <w:szCs w:val="24"/>
        </w:rPr>
        <w:t xml:space="preserve">компенсации, предоставляемой на </w:t>
      </w:r>
      <w:r w:rsidRPr="00C74FDA">
        <w:rPr>
          <w:rFonts w:ascii="Liberation Sans" w:hAnsi="Liberation Sans" w:cs="Liberation Sans"/>
          <w:sz w:val="24"/>
          <w:szCs w:val="24"/>
        </w:rPr>
        <w:t xml:space="preserve">одного </w:t>
      </w:r>
      <w:r w:rsidR="00496693" w:rsidRPr="00C74FDA">
        <w:rPr>
          <w:rFonts w:ascii="Liberation Sans" w:hAnsi="Liberation Sans" w:cs="Liberation Sans"/>
          <w:sz w:val="24"/>
          <w:szCs w:val="24"/>
        </w:rPr>
        <w:t>п</w:t>
      </w:r>
      <w:r w:rsidR="008C3DFC" w:rsidRPr="00C74FDA">
        <w:rPr>
          <w:rFonts w:ascii="Liberation Sans" w:hAnsi="Liberation Sans" w:cs="Liberation Sans"/>
          <w:sz w:val="24"/>
          <w:szCs w:val="24"/>
        </w:rPr>
        <w:t>олучателя</w:t>
      </w:r>
      <w:r w:rsidR="00771A65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BA417F" w:rsidRPr="00C74FDA">
        <w:rPr>
          <w:rFonts w:ascii="Liberation Sans" w:hAnsi="Liberation Sans" w:cs="Liberation Sans"/>
          <w:sz w:val="24"/>
          <w:szCs w:val="24"/>
        </w:rPr>
        <w:t>компенсации</w:t>
      </w:r>
      <w:r w:rsidR="0074596F" w:rsidRPr="00C74FDA">
        <w:rPr>
          <w:rFonts w:ascii="Liberation Sans" w:hAnsi="Liberation Sans" w:cs="Liberation Sans"/>
          <w:sz w:val="24"/>
          <w:szCs w:val="24"/>
        </w:rPr>
        <w:t>,</w:t>
      </w:r>
      <w:r w:rsidRPr="00C74FDA">
        <w:rPr>
          <w:rFonts w:ascii="Liberation Sans" w:hAnsi="Liberation Sans" w:cs="Liberation Sans"/>
          <w:sz w:val="24"/>
          <w:szCs w:val="24"/>
        </w:rPr>
        <w:t xml:space="preserve"> составляет</w:t>
      </w:r>
      <w:r w:rsidR="00C0384A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884CDB" w:rsidRPr="00C74FDA">
        <w:rPr>
          <w:rFonts w:ascii="Liberation Sans" w:hAnsi="Liberation Sans" w:cs="Liberation Sans"/>
          <w:sz w:val="24"/>
          <w:szCs w:val="24"/>
        </w:rPr>
        <w:t>50%</w:t>
      </w:r>
      <w:r w:rsidR="00394FD7" w:rsidRPr="00C74FDA">
        <w:rPr>
          <w:rFonts w:ascii="Liberation Sans" w:hAnsi="Liberation Sans" w:cs="Liberation Sans"/>
          <w:sz w:val="24"/>
          <w:szCs w:val="24"/>
        </w:rPr>
        <w:t xml:space="preserve"> от суммы фактических, документально подтвержденных расходов</w:t>
      </w:r>
      <w:r w:rsidR="00884CDB" w:rsidRPr="00C74FDA">
        <w:rPr>
          <w:rFonts w:ascii="Liberation Sans" w:hAnsi="Liberation Sans" w:cs="Liberation Sans"/>
          <w:sz w:val="24"/>
          <w:szCs w:val="24"/>
        </w:rPr>
        <w:t xml:space="preserve">, но не более </w:t>
      </w:r>
      <w:r w:rsidR="00394FD7" w:rsidRPr="00C74FDA">
        <w:rPr>
          <w:rFonts w:ascii="Liberation Sans" w:hAnsi="Liberation Sans" w:cs="Liberation Sans"/>
          <w:sz w:val="24"/>
          <w:szCs w:val="24"/>
        </w:rPr>
        <w:t xml:space="preserve">на одного </w:t>
      </w:r>
      <w:r w:rsidR="00394FD7" w:rsidRPr="00C74FDA">
        <w:rPr>
          <w:rFonts w:ascii="Liberation Sans" w:hAnsi="Liberation Sans" w:cs="Liberation Sans"/>
          <w:b/>
          <w:sz w:val="24"/>
          <w:szCs w:val="24"/>
        </w:rPr>
        <w:t>СМС</w:t>
      </w:r>
      <w:r w:rsidR="00CD7672" w:rsidRPr="00C74FDA">
        <w:rPr>
          <w:rFonts w:ascii="Liberation Sans" w:hAnsi="Liberation Sans" w:cs="Liberation Sans"/>
          <w:b/>
          <w:sz w:val="24"/>
          <w:szCs w:val="24"/>
        </w:rPr>
        <w:t>П</w:t>
      </w:r>
      <w:r w:rsidR="00394FD7" w:rsidRPr="00C74FDA">
        <w:rPr>
          <w:rFonts w:ascii="Liberation Sans" w:hAnsi="Liberation Sans" w:cs="Liberation Sans"/>
          <w:sz w:val="24"/>
          <w:szCs w:val="24"/>
        </w:rPr>
        <w:t xml:space="preserve"> - 2</w:t>
      </w:r>
      <w:r w:rsidR="00884CDB" w:rsidRPr="00C74FDA">
        <w:rPr>
          <w:rFonts w:ascii="Liberation Sans" w:hAnsi="Liberation Sans" w:cs="Liberation Sans"/>
          <w:sz w:val="24"/>
          <w:szCs w:val="24"/>
        </w:rPr>
        <w:t>00 000 (</w:t>
      </w:r>
      <w:r w:rsidR="00394FD7" w:rsidRPr="00C74FDA">
        <w:rPr>
          <w:rFonts w:ascii="Liberation Sans" w:hAnsi="Liberation Sans" w:cs="Liberation Sans"/>
          <w:sz w:val="24"/>
          <w:szCs w:val="24"/>
        </w:rPr>
        <w:t>двести</w:t>
      </w:r>
      <w:r w:rsidR="00884CDB" w:rsidRPr="00C74FDA">
        <w:rPr>
          <w:rFonts w:ascii="Liberation Sans" w:hAnsi="Liberation Sans" w:cs="Liberation Sans"/>
          <w:sz w:val="24"/>
          <w:szCs w:val="24"/>
        </w:rPr>
        <w:t xml:space="preserve"> тысяч) рублей</w:t>
      </w:r>
      <w:r w:rsidR="00394FD7" w:rsidRPr="00C74FDA">
        <w:rPr>
          <w:rFonts w:ascii="Liberation Sans" w:hAnsi="Liberation Sans" w:cs="Liberation Sans"/>
          <w:sz w:val="24"/>
          <w:szCs w:val="24"/>
        </w:rPr>
        <w:t xml:space="preserve">, </w:t>
      </w:r>
      <w:r w:rsidR="00394FD7" w:rsidRPr="00C74FDA">
        <w:rPr>
          <w:rFonts w:ascii="Liberation Sans" w:hAnsi="Liberation Sans" w:cs="Liberation Sans"/>
          <w:b/>
          <w:sz w:val="24"/>
          <w:szCs w:val="24"/>
        </w:rPr>
        <w:t>Самозанятого гражданин</w:t>
      </w:r>
      <w:r w:rsidR="009F6EE0" w:rsidRPr="00C74FDA">
        <w:rPr>
          <w:rFonts w:ascii="Liberation Sans" w:hAnsi="Liberation Sans" w:cs="Liberation Sans"/>
          <w:b/>
          <w:sz w:val="24"/>
          <w:szCs w:val="24"/>
        </w:rPr>
        <w:t>а</w:t>
      </w:r>
      <w:r w:rsidR="00394FD7" w:rsidRPr="00C74FDA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394FD7" w:rsidRPr="00C74FDA">
        <w:rPr>
          <w:rFonts w:ascii="Liberation Sans" w:hAnsi="Liberation Sans" w:cs="Liberation Sans"/>
          <w:sz w:val="24"/>
          <w:szCs w:val="24"/>
        </w:rPr>
        <w:t>– 30 000 (тридцать тысяч) рублей.</w:t>
      </w:r>
    </w:p>
    <w:bookmarkEnd w:id="19"/>
    <w:p w14:paraId="1A66A6D1" w14:textId="77777777" w:rsidR="00BF46BD" w:rsidRPr="00C74FDA" w:rsidRDefault="00BF46BD" w:rsidP="00BF46BD">
      <w:pPr>
        <w:pStyle w:val="ConsPlusNormal"/>
        <w:tabs>
          <w:tab w:val="left" w:pos="567"/>
          <w:tab w:val="left" w:pos="993"/>
        </w:tabs>
        <w:ind w:left="540"/>
        <w:jc w:val="both"/>
        <w:rPr>
          <w:rFonts w:ascii="Liberation Sans" w:hAnsi="Liberation Sans" w:cs="Liberation Sans"/>
          <w:sz w:val="24"/>
          <w:szCs w:val="24"/>
        </w:rPr>
      </w:pPr>
    </w:p>
    <w:p w14:paraId="2F362054" w14:textId="6F56DC40" w:rsidR="00C77E95" w:rsidRPr="00C74FDA" w:rsidRDefault="00C77E95" w:rsidP="00DF25BE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Условия предоставлени</w:t>
      </w:r>
      <w:r w:rsidR="00516A53" w:rsidRPr="00C74FDA">
        <w:rPr>
          <w:rFonts w:ascii="Liberation Sans" w:hAnsi="Liberation Sans" w:cs="Liberation Sans"/>
          <w:b/>
          <w:sz w:val="24"/>
          <w:szCs w:val="24"/>
        </w:rPr>
        <w:t>я</w:t>
      </w:r>
      <w:r w:rsidRPr="00C74FDA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BA750C" w:rsidRPr="00C74FDA">
        <w:rPr>
          <w:rFonts w:ascii="Liberation Sans" w:hAnsi="Liberation Sans" w:cs="Liberation Sans"/>
          <w:b/>
          <w:sz w:val="24"/>
          <w:szCs w:val="24"/>
        </w:rPr>
        <w:t>компенсаци</w:t>
      </w:r>
      <w:r w:rsidR="00516A53" w:rsidRPr="00C74FDA">
        <w:rPr>
          <w:rFonts w:ascii="Liberation Sans" w:hAnsi="Liberation Sans" w:cs="Liberation Sans"/>
          <w:b/>
          <w:sz w:val="24"/>
          <w:szCs w:val="24"/>
        </w:rPr>
        <w:t>и</w:t>
      </w:r>
    </w:p>
    <w:p w14:paraId="2F90F1AD" w14:textId="6E122184" w:rsidR="00E8063E" w:rsidRPr="0062122C" w:rsidRDefault="00E90D3A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20" w:name="_Hlk144800535"/>
      <w:bookmarkStart w:id="21" w:name="_Hlk511664509"/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Компенсации подлежат</w:t>
      </w:r>
      <w:r w:rsidR="00151ADC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224C32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расходы </w:t>
      </w:r>
      <w:r w:rsidR="00884CDB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 договорам </w:t>
      </w:r>
      <w:r w:rsidR="00536785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на приобретение</w:t>
      </w:r>
      <w:r w:rsidR="008A59BA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, доставку и </w:t>
      </w:r>
      <w:r w:rsidR="008A59BA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lastRenderedPageBreak/>
        <w:t>монтаж,</w:t>
      </w:r>
      <w:r w:rsidR="00536785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нового не бывшего в употреблении оборудования, вывесок</w:t>
      </w:r>
      <w:r w:rsidR="00045F26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и</w:t>
      </w:r>
      <w:r w:rsidR="00536785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7D59E7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светотехнического оборудования для организации </w:t>
      </w:r>
      <w:r w:rsidR="00632E42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подсветки</w:t>
      </w:r>
      <w:r w:rsidR="007D59E7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536785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объектов предпринимательской деятельности</w:t>
      </w:r>
      <w:r w:rsidR="008A59BA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536785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для осуществления зарегистрированной деятельности</w:t>
      </w:r>
      <w:r w:rsidR="00224C32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, фактически понесенных </w:t>
      </w:r>
      <w:bookmarkStart w:id="22" w:name="_Hlk120607126"/>
      <w:r w:rsidR="00224C32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не раннее 1 января года, предшествующего году проведения </w:t>
      </w:r>
      <w:bookmarkEnd w:id="22"/>
      <w:r w:rsidR="00BF46BD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мероприяти</w:t>
      </w:r>
      <w:r w:rsidR="00224C32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я</w:t>
      </w:r>
      <w:r w:rsidR="00BF46BD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 по предоставлению </w:t>
      </w:r>
      <w:r w:rsidR="00BF46BD" w:rsidRPr="0062122C">
        <w:rPr>
          <w:rFonts w:ascii="Liberation Sans" w:hAnsi="Liberation Sans" w:cs="Liberation Sans"/>
          <w:bCs/>
          <w:sz w:val="24"/>
          <w:szCs w:val="24"/>
        </w:rPr>
        <w:t>компенсаций</w:t>
      </w:r>
      <w:r w:rsidR="00224C32" w:rsidRPr="0062122C">
        <w:rPr>
          <w:rFonts w:ascii="Liberation Sans" w:hAnsi="Liberation Sans" w:cs="Liberation Sans"/>
          <w:bCs/>
          <w:sz w:val="24"/>
          <w:szCs w:val="24"/>
        </w:rPr>
        <w:t>.</w:t>
      </w:r>
      <w:bookmarkEnd w:id="20"/>
    </w:p>
    <w:bookmarkEnd w:id="21"/>
    <w:p w14:paraId="3932E498" w14:textId="73351328" w:rsidR="0084253C" w:rsidRPr="0062122C" w:rsidRDefault="0084253C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>Условиями предоставления компенсации является соблюдение следующих требований:</w:t>
      </w:r>
    </w:p>
    <w:p w14:paraId="7666B572" w14:textId="78F10F96" w:rsidR="00E8063E" w:rsidRPr="0062122C" w:rsidRDefault="00C5255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 </w:t>
      </w:r>
      <w:r w:rsidR="00E8063E" w:rsidRPr="0062122C">
        <w:rPr>
          <w:rFonts w:ascii="Liberation Sans" w:hAnsi="Liberation Sans" w:cs="Liberation Sans"/>
          <w:sz w:val="24"/>
          <w:szCs w:val="24"/>
        </w:rPr>
        <w:t>заявителем в полном объеме представлены сведения и документы, перечисленные в пункте 4.1 настоящего Порядка;</w:t>
      </w:r>
    </w:p>
    <w:p w14:paraId="6CD9FB9B" w14:textId="6FFEEB1E" w:rsidR="00E8063E" w:rsidRPr="0062122C" w:rsidRDefault="00C5255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 </w:t>
      </w:r>
      <w:bookmarkStart w:id="23" w:name="_Hlk162270217"/>
      <w:r w:rsidR="00E8063E" w:rsidRPr="0062122C">
        <w:rPr>
          <w:rFonts w:ascii="Liberation Sans" w:hAnsi="Liberation Sans" w:cs="Liberation Sans"/>
          <w:sz w:val="24"/>
          <w:szCs w:val="24"/>
        </w:rPr>
        <w:t xml:space="preserve">заявитель зарегистрирован </w:t>
      </w:r>
      <w:r w:rsidR="00213763" w:rsidRPr="0062122C">
        <w:rPr>
          <w:rFonts w:ascii="Liberation Sans" w:eastAsiaTheme="minorHAnsi" w:hAnsi="Liberation Sans" w:cs="Liberation Sans"/>
          <w:sz w:val="24"/>
          <w:szCs w:val="24"/>
          <w:highlight w:val="white"/>
        </w:rPr>
        <w:t>и осуществляет работы, услуги, реализует товары на территории муниципального округа Пуровский район</w:t>
      </w:r>
      <w:r w:rsidR="00E8063E" w:rsidRPr="0062122C">
        <w:rPr>
          <w:rFonts w:ascii="Liberation Sans" w:hAnsi="Liberation Sans" w:cs="Liberation Sans"/>
          <w:sz w:val="24"/>
          <w:szCs w:val="24"/>
        </w:rPr>
        <w:t>;</w:t>
      </w:r>
    </w:p>
    <w:p w14:paraId="73548453" w14:textId="2374D588" w:rsidR="007D2A6F" w:rsidRPr="0062122C" w:rsidRDefault="00C5255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 </w:t>
      </w:r>
      <w:r w:rsidR="007D2A6F" w:rsidRPr="0062122C">
        <w:rPr>
          <w:rFonts w:ascii="Liberation Sans" w:hAnsi="Liberation Sans" w:cs="Liberation Sans"/>
          <w:sz w:val="24"/>
          <w:szCs w:val="24"/>
        </w:rPr>
        <w:t xml:space="preserve">у заявителя на дату подачи заявки </w:t>
      </w:r>
      <w:r w:rsidR="0090117F" w:rsidRPr="0062122C">
        <w:rPr>
          <w:rFonts w:ascii="Liberation Sans" w:hAnsi="Liberation Sans" w:cs="Liberation Sans"/>
          <w:sz w:val="24"/>
          <w:szCs w:val="24"/>
        </w:rPr>
        <w:t>н</w:t>
      </w:r>
      <w:r w:rsidR="0090117F" w:rsidRPr="0062122C">
        <w:rPr>
          <w:rFonts w:ascii="Liberation Sans" w:eastAsia="Liberation Sans" w:hAnsi="Liberation Sans" w:cs="Liberation Sans"/>
          <w:sz w:val="24"/>
          <w:szCs w:val="24"/>
          <w:highlight w:val="white"/>
        </w:rPr>
        <w:t>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7D2A6F" w:rsidRPr="0062122C">
        <w:rPr>
          <w:rFonts w:ascii="Liberation Sans" w:hAnsi="Liberation Sans" w:cs="Liberation Sans"/>
          <w:sz w:val="24"/>
          <w:szCs w:val="24"/>
        </w:rPr>
        <w:t xml:space="preserve">; </w:t>
      </w:r>
    </w:p>
    <w:p w14:paraId="7F2490B7" w14:textId="5742D549" w:rsidR="007D2A6F" w:rsidRPr="0062122C" w:rsidRDefault="00C5255F" w:rsidP="0062122C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 </w:t>
      </w:r>
      <w:r w:rsidR="007D2A6F" w:rsidRPr="0062122C">
        <w:rPr>
          <w:rFonts w:ascii="Liberation Sans" w:hAnsi="Liberation Sans" w:cs="Liberation Sans"/>
          <w:sz w:val="24"/>
          <w:szCs w:val="24"/>
        </w:rPr>
        <w:t xml:space="preserve">у заявителя на дату подачи заявки </w:t>
      </w:r>
      <w:r w:rsidR="003970E9" w:rsidRPr="0062122C">
        <w:rPr>
          <w:rFonts w:ascii="Liberation Sans" w:hAnsi="Liberation Sans" w:cs="Liberation Sans"/>
          <w:sz w:val="24"/>
          <w:szCs w:val="24"/>
        </w:rPr>
        <w:t>о</w:t>
      </w:r>
      <w:r w:rsidR="003970E9" w:rsidRPr="0062122C">
        <w:rPr>
          <w:rFonts w:ascii="Liberation Sans" w:eastAsia="Liberation Sans" w:hAnsi="Liberation Sans" w:cs="Liberation Sans"/>
          <w:sz w:val="24"/>
          <w:szCs w:val="24"/>
          <w:highlight w:val="white"/>
        </w:rPr>
        <w:t xml:space="preserve">тсутствует просроченная задолженность </w:t>
      </w:r>
      <w:r w:rsidR="003970E9" w:rsidRPr="0062122C">
        <w:rPr>
          <w:rFonts w:ascii="Liberation Sans" w:eastAsia="Liberation Sans" w:hAnsi="Liberation Sans" w:cs="Liberation Sans"/>
          <w:bCs/>
          <w:sz w:val="24"/>
          <w:szCs w:val="24"/>
          <w:highlight w:val="white"/>
        </w:rPr>
        <w:t>по возврату в бюджет Пуровского района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Пуровского района</w:t>
      </w:r>
      <w:r w:rsidR="007D2A6F" w:rsidRPr="0062122C">
        <w:rPr>
          <w:rFonts w:ascii="Liberation Sans" w:hAnsi="Liberation Sans" w:cs="Liberation Sans"/>
          <w:sz w:val="24"/>
          <w:szCs w:val="24"/>
        </w:rPr>
        <w:t>;</w:t>
      </w:r>
    </w:p>
    <w:p w14:paraId="00A857A6" w14:textId="7DEF671A" w:rsidR="007D2A6F" w:rsidRPr="0062122C" w:rsidRDefault="00C5255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 </w:t>
      </w:r>
      <w:r w:rsidR="007D2A6F" w:rsidRPr="0062122C">
        <w:rPr>
          <w:rFonts w:ascii="Liberation Sans" w:hAnsi="Liberation Sans" w:cs="Liberation Sans"/>
          <w:sz w:val="24"/>
          <w:szCs w:val="24"/>
        </w:rPr>
        <w:t>заявитель (юридическое лицо) на дату подачи заявки не находится в процессе реорганизации, ликвидации, в его отношении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5FD0807F" w14:textId="5C13C813" w:rsidR="007D2A6F" w:rsidRPr="0062122C" w:rsidRDefault="00C5255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 </w:t>
      </w:r>
      <w:r w:rsidR="007D2A6F" w:rsidRPr="0062122C">
        <w:rPr>
          <w:rFonts w:ascii="Liberation Sans" w:hAnsi="Liberation Sans" w:cs="Liberation Sans"/>
          <w:sz w:val="24"/>
          <w:szCs w:val="24"/>
        </w:rPr>
        <w:t>в Едином государственном реестре юридических лиц в отношении заявителя (юридического лица) на дату подачи заявки отсутствуют записи о недостоверности сведений;</w:t>
      </w:r>
    </w:p>
    <w:p w14:paraId="6BDE2974" w14:textId="30EBAB34" w:rsidR="007D2A6F" w:rsidRPr="0062122C" w:rsidRDefault="00C5255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 </w:t>
      </w:r>
      <w:r w:rsidR="007D2A6F" w:rsidRPr="0062122C">
        <w:rPr>
          <w:rFonts w:ascii="Liberation Sans" w:hAnsi="Liberation Sans" w:cs="Liberation Sans"/>
          <w:sz w:val="24"/>
          <w:szCs w:val="24"/>
        </w:rPr>
        <w:t>заявитель (индивидуальный предприниматель) на дату подачи заявки не прекратил деятельность в качестве индивидуального предпринимателя;</w:t>
      </w:r>
    </w:p>
    <w:p w14:paraId="583870AD" w14:textId="4F5C1915" w:rsidR="00F85D07" w:rsidRPr="0062122C" w:rsidRDefault="00C5255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 </w:t>
      </w:r>
      <w:r w:rsidR="00F32AA3" w:rsidRPr="0062122C">
        <w:rPr>
          <w:rFonts w:ascii="Liberation Sans" w:hAnsi="Liberation Sans" w:cs="Liberation Sans"/>
          <w:sz w:val="24"/>
          <w:szCs w:val="24"/>
        </w:rPr>
        <w:t xml:space="preserve">заявитель (самозанятый гражданин) на дату подачи заявки не прекратил деятельность в качестве </w:t>
      </w:r>
      <w:r w:rsidRPr="0062122C">
        <w:rPr>
          <w:rFonts w:ascii="Liberation Sans" w:hAnsi="Liberation Sans" w:cs="Liberation Sans"/>
          <w:sz w:val="24"/>
          <w:szCs w:val="24"/>
          <w:shd w:val="clear" w:color="auto" w:fill="FFFFFF"/>
        </w:rPr>
        <w:t>ф</w:t>
      </w:r>
      <w:r w:rsidR="00F32AA3" w:rsidRPr="0062122C">
        <w:rPr>
          <w:rFonts w:ascii="Liberation Sans" w:hAnsi="Liberation Sans" w:cs="Liberation Sans"/>
          <w:sz w:val="24"/>
          <w:szCs w:val="24"/>
          <w:shd w:val="clear" w:color="auto" w:fill="FFFFFF"/>
        </w:rPr>
        <w:t>изическ</w:t>
      </w:r>
      <w:r w:rsidRPr="0062122C">
        <w:rPr>
          <w:rFonts w:ascii="Liberation Sans" w:hAnsi="Liberation Sans" w:cs="Liberation Sans"/>
          <w:sz w:val="24"/>
          <w:szCs w:val="24"/>
          <w:shd w:val="clear" w:color="auto" w:fill="FFFFFF"/>
        </w:rPr>
        <w:t>ого</w:t>
      </w:r>
      <w:r w:rsidR="00F32AA3" w:rsidRPr="0062122C">
        <w:rPr>
          <w:rFonts w:ascii="Liberation Sans" w:hAnsi="Liberation Sans" w:cs="Liberation Sans"/>
          <w:sz w:val="24"/>
          <w:szCs w:val="24"/>
          <w:shd w:val="clear" w:color="auto" w:fill="FFFFFF"/>
        </w:rPr>
        <w:t xml:space="preserve"> лица, не являющиеся индивидуальными предпринимателями и применяющие специальный налоговый </w:t>
      </w:r>
      <w:hyperlink r:id="rId11" w:history="1">
        <w:r w:rsidR="00F32AA3" w:rsidRPr="0062122C">
          <w:rPr>
            <w:rStyle w:val="aa"/>
            <w:rFonts w:ascii="Liberation Sans" w:hAnsi="Liberation Sans" w:cs="Liberation Sans"/>
            <w:color w:val="auto"/>
            <w:sz w:val="24"/>
            <w:szCs w:val="24"/>
            <w:u w:val="none"/>
            <w:shd w:val="clear" w:color="auto" w:fill="FFFFFF"/>
          </w:rPr>
          <w:t>режим</w:t>
        </w:r>
      </w:hyperlink>
      <w:r w:rsidR="00F32AA3" w:rsidRPr="0062122C">
        <w:rPr>
          <w:rFonts w:ascii="Liberation Sans" w:hAnsi="Liberation Sans" w:cs="Liberation Sans"/>
          <w:sz w:val="24"/>
          <w:szCs w:val="24"/>
          <w:shd w:val="clear" w:color="auto" w:fill="FFFFFF"/>
        </w:rPr>
        <w:t> «Налог на профессиональный доход»;</w:t>
      </w:r>
    </w:p>
    <w:p w14:paraId="2809AA54" w14:textId="77777777" w:rsidR="002F0C8E" w:rsidRPr="0062122C" w:rsidRDefault="007D2A6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заявитель </w:t>
      </w:r>
      <w:r w:rsidR="002F0C8E" w:rsidRPr="0062122C">
        <w:rPr>
          <w:rFonts w:ascii="Liberation Sans" w:hAnsi="Liberation Sans" w:cs="Liberation Sans"/>
          <w:sz w:val="24"/>
          <w:szCs w:val="24"/>
        </w:rPr>
        <w:t xml:space="preserve">не должен являться </w:t>
      </w:r>
      <w:r w:rsidR="002F0C8E" w:rsidRPr="0062122C">
        <w:rPr>
          <w:rFonts w:ascii="Liberation Sans" w:hAnsi="Liberation Sans" w:cs="Liberation Sans"/>
          <w:sz w:val="24"/>
          <w:szCs w:val="24"/>
          <w:highlight w:val="white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2F0C8E" w:rsidRPr="0062122C">
        <w:rPr>
          <w:rFonts w:ascii="Liberation Sans" w:hAnsi="Liberation Sans" w:cs="Liberation Sans"/>
          <w:sz w:val="24"/>
          <w:szCs w:val="24"/>
        </w:rPr>
        <w:t>;</w:t>
      </w:r>
    </w:p>
    <w:p w14:paraId="1D6A7FE9" w14:textId="77777777" w:rsidR="007D2A6F" w:rsidRPr="0062122C" w:rsidRDefault="007D2A6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14:paraId="44E93B8B" w14:textId="0EAACC28" w:rsidR="007D2A6F" w:rsidRPr="0062122C" w:rsidRDefault="007D2A6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заявитель не относится к числу лиц, в отношении которых действуют </w:t>
      </w:r>
      <w:r w:rsidRPr="0062122C">
        <w:rPr>
          <w:rFonts w:ascii="Liberation Sans" w:hAnsi="Liberation Sans" w:cs="Liberation Sans"/>
          <w:sz w:val="24"/>
          <w:szCs w:val="24"/>
        </w:rPr>
        <w:lastRenderedPageBreak/>
        <w:t>положения, предусмотренные частями 3, 4, 5 статьи 14 Федерального закона от 24 июля 2007 года № 209-ФЗ</w:t>
      </w:r>
      <w:r w:rsidR="00BA7341" w:rsidRPr="0062122C">
        <w:rPr>
          <w:rFonts w:ascii="Liberation Sans" w:hAnsi="Liberation Sans" w:cs="Liberation Sans"/>
          <w:sz w:val="24"/>
          <w:szCs w:val="24"/>
        </w:rPr>
        <w:t>.</w:t>
      </w:r>
      <w:r w:rsidR="00343A8F" w:rsidRPr="0062122C">
        <w:rPr>
          <w:rFonts w:ascii="Liberation Sans" w:hAnsi="Liberation Sans" w:cs="Liberation Sans"/>
          <w:sz w:val="24"/>
          <w:szCs w:val="24"/>
        </w:rPr>
        <w:t xml:space="preserve"> Перечень видов деятельности</w:t>
      </w:r>
      <w:r w:rsidR="007D696C" w:rsidRPr="0062122C">
        <w:rPr>
          <w:rFonts w:ascii="Liberation Sans" w:hAnsi="Liberation Sans" w:cs="Liberation Sans"/>
          <w:sz w:val="24"/>
          <w:szCs w:val="24"/>
        </w:rPr>
        <w:t>,</w:t>
      </w:r>
      <w:r w:rsidR="00343A8F" w:rsidRPr="0062122C">
        <w:rPr>
          <w:rFonts w:ascii="Liberation Sans" w:hAnsi="Liberation Sans" w:cs="Liberation Sans"/>
          <w:sz w:val="24"/>
          <w:szCs w:val="24"/>
        </w:rPr>
        <w:t xml:space="preserve"> осуществляемых заявителем</w:t>
      </w:r>
      <w:r w:rsidR="007D696C" w:rsidRPr="0062122C">
        <w:rPr>
          <w:rFonts w:ascii="Liberation Sans" w:hAnsi="Liberation Sans" w:cs="Liberation Sans"/>
          <w:sz w:val="24"/>
          <w:szCs w:val="24"/>
        </w:rPr>
        <w:t>,</w:t>
      </w:r>
      <w:r w:rsidR="00343A8F" w:rsidRPr="0062122C">
        <w:rPr>
          <w:rFonts w:ascii="Liberation Sans" w:hAnsi="Liberation Sans" w:cs="Liberation Sans"/>
          <w:sz w:val="24"/>
          <w:szCs w:val="24"/>
        </w:rPr>
        <w:t xml:space="preserve"> проверяется Фондом по данным ЕГРИП/ЕГРЮЛ, представленным на сайте ФНС РФ</w:t>
      </w:r>
      <w:r w:rsidR="00D34978" w:rsidRPr="0062122C">
        <w:rPr>
          <w:rFonts w:ascii="Liberation Sans" w:hAnsi="Liberation Sans" w:cs="Liberation Sans"/>
          <w:sz w:val="24"/>
          <w:szCs w:val="24"/>
        </w:rPr>
        <w:t>;</w:t>
      </w:r>
    </w:p>
    <w:p w14:paraId="00AB529D" w14:textId="77777777" w:rsidR="00254A90" w:rsidRPr="0062122C" w:rsidRDefault="00126A05" w:rsidP="0062122C">
      <w:pPr>
        <w:pStyle w:val="a9"/>
        <w:numPr>
          <w:ilvl w:val="2"/>
          <w:numId w:val="1"/>
        </w:numPr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24" w:name="_Hlk5461920"/>
      <w:r w:rsidRPr="0062122C">
        <w:rPr>
          <w:rFonts w:ascii="Liberation Sans" w:hAnsi="Liberation Sans" w:cs="Liberation Sans"/>
          <w:sz w:val="24"/>
          <w:szCs w:val="24"/>
        </w:rPr>
        <w:t>заявитель не включён в перечень организаций и физических лиц, в отношении которых имеются сведения об их причастности к экстремисткой деятельности или терроризму</w:t>
      </w:r>
      <w:r w:rsidR="00D11B74" w:rsidRPr="0062122C">
        <w:rPr>
          <w:rFonts w:ascii="Liberation Sans" w:hAnsi="Liberation Sans" w:cs="Liberation Sans"/>
          <w:sz w:val="24"/>
          <w:szCs w:val="24"/>
        </w:rPr>
        <w:t>;</w:t>
      </w:r>
    </w:p>
    <w:p w14:paraId="20070E77" w14:textId="77777777" w:rsidR="00FA1B3A" w:rsidRPr="0062122C" w:rsidRDefault="00891FB7" w:rsidP="0062122C">
      <w:pPr>
        <w:pStyle w:val="a9"/>
        <w:numPr>
          <w:ilvl w:val="2"/>
          <w:numId w:val="1"/>
        </w:numPr>
        <w:ind w:left="0"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62122C">
        <w:rPr>
          <w:rFonts w:ascii="Liberation Sans" w:eastAsia="Liberation Sans" w:hAnsi="Liberation Sans" w:cs="Liberation Sans"/>
          <w:sz w:val="24"/>
          <w:szCs w:val="24"/>
          <w:highlight w:val="white"/>
        </w:rPr>
        <w:t>заявитель н</w:t>
      </w:r>
      <w:r w:rsidR="00254A90" w:rsidRPr="0062122C">
        <w:rPr>
          <w:rFonts w:ascii="Liberation Sans" w:eastAsia="Liberation Sans" w:hAnsi="Liberation Sans" w:cs="Liberation Sans"/>
          <w:sz w:val="24"/>
          <w:szCs w:val="24"/>
          <w:highlight w:val="white"/>
        </w:rPr>
        <w:t>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62122C">
        <w:rPr>
          <w:rFonts w:ascii="Liberation Sans" w:hAnsi="Liberation Sans" w:cs="Liberation Sans"/>
          <w:bCs/>
          <w:sz w:val="24"/>
          <w:szCs w:val="24"/>
        </w:rPr>
        <w:t>;</w:t>
      </w:r>
    </w:p>
    <w:p w14:paraId="230FCDCE" w14:textId="0E3D92C1" w:rsidR="00C8615D" w:rsidRPr="0062122C" w:rsidRDefault="00FA1B3A" w:rsidP="0062122C">
      <w:pPr>
        <w:pStyle w:val="a9"/>
        <w:numPr>
          <w:ilvl w:val="2"/>
          <w:numId w:val="1"/>
        </w:numPr>
        <w:ind w:left="0"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62122C">
        <w:rPr>
          <w:rFonts w:ascii="Liberation Sans" w:eastAsia="Liberation Sans" w:hAnsi="Liberation Sans" w:cs="Liberation Sans"/>
          <w:sz w:val="24"/>
          <w:szCs w:val="24"/>
          <w:highlight w:val="white"/>
        </w:rPr>
        <w:t>заявитель не является иностранным агентом в соответствии с Федеральным законом от 14 июля 2022 года № 255-ФЗ «О контроле за деятельностью лиц, находящихся под иностранным влиянием»;</w:t>
      </w:r>
      <w:r w:rsidR="00126A05" w:rsidRPr="0062122C">
        <w:rPr>
          <w:rFonts w:ascii="Liberation Sans" w:hAnsi="Liberation Sans" w:cs="Liberation Sans"/>
          <w:bCs/>
          <w:sz w:val="24"/>
          <w:szCs w:val="24"/>
        </w:rPr>
        <w:t xml:space="preserve"> </w:t>
      </w:r>
    </w:p>
    <w:p w14:paraId="1DF91D0B" w14:textId="16829AB3" w:rsidR="00383215" w:rsidRPr="0062122C" w:rsidRDefault="00383215" w:rsidP="0062122C">
      <w:pPr>
        <w:pStyle w:val="a9"/>
        <w:numPr>
          <w:ilvl w:val="2"/>
          <w:numId w:val="1"/>
        </w:numPr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25" w:name="_Hlk126931350"/>
      <w:r w:rsidRPr="0062122C">
        <w:rPr>
          <w:rFonts w:ascii="Liberation Sans" w:hAnsi="Liberation Sans" w:cs="Liberation Sans"/>
          <w:bCs/>
          <w:sz w:val="24"/>
          <w:szCs w:val="24"/>
        </w:rPr>
        <w:t>в реестре дисквалифицированных лиц</w:t>
      </w:r>
      <w:bookmarkEnd w:id="25"/>
      <w:r w:rsidRPr="0062122C">
        <w:rPr>
          <w:rFonts w:ascii="Liberation Sans" w:hAnsi="Liberation Sans" w:cs="Liberation Sans"/>
          <w:bCs/>
          <w:sz w:val="24"/>
          <w:szCs w:val="24"/>
        </w:rPr>
        <w:t xml:space="preserve"> отсутствуют сведения о дисквалифицированн</w:t>
      </w:r>
      <w:r w:rsidR="00B83FAA" w:rsidRPr="0062122C">
        <w:rPr>
          <w:rFonts w:ascii="Liberation Sans" w:hAnsi="Liberation Sans" w:cs="Liberation Sans"/>
          <w:bCs/>
          <w:sz w:val="24"/>
          <w:szCs w:val="24"/>
        </w:rPr>
        <w:t>ом</w:t>
      </w:r>
      <w:r w:rsidRPr="0062122C">
        <w:rPr>
          <w:rFonts w:ascii="Liberation Sans" w:hAnsi="Liberation Sans" w:cs="Liberation Sans"/>
          <w:bCs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– юридического лица, заявителе – индивидуальном предпринимателе, </w:t>
      </w:r>
      <w:r w:rsidR="00CD24F9" w:rsidRPr="0062122C">
        <w:rPr>
          <w:rFonts w:ascii="Liberation Sans" w:hAnsi="Liberation Sans" w:cs="Liberation Sans"/>
          <w:bCs/>
          <w:sz w:val="24"/>
          <w:szCs w:val="24"/>
        </w:rPr>
        <w:t>самозанят</w:t>
      </w:r>
      <w:r w:rsidR="00B83FAA" w:rsidRPr="0062122C">
        <w:rPr>
          <w:rFonts w:ascii="Liberation Sans" w:hAnsi="Liberation Sans" w:cs="Liberation Sans"/>
          <w:bCs/>
          <w:sz w:val="24"/>
          <w:szCs w:val="24"/>
        </w:rPr>
        <w:t>ом</w:t>
      </w:r>
      <w:r w:rsidRPr="0062122C">
        <w:rPr>
          <w:rFonts w:ascii="Liberation Sans" w:hAnsi="Liberation Sans" w:cs="Liberation Sans"/>
          <w:bCs/>
          <w:sz w:val="24"/>
          <w:szCs w:val="24"/>
        </w:rPr>
        <w:t xml:space="preserve"> гражданине.</w:t>
      </w:r>
      <w:bookmarkEnd w:id="23"/>
    </w:p>
    <w:p w14:paraId="7ACFBE71" w14:textId="36787847" w:rsidR="00B61CD7" w:rsidRPr="0062122C" w:rsidRDefault="0032136D" w:rsidP="0062122C">
      <w:pPr>
        <w:pStyle w:val="a9"/>
        <w:ind w:left="0" w:firstLine="709"/>
        <w:jc w:val="both"/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</w:pPr>
      <w:r w:rsidRPr="0062122C">
        <w:rPr>
          <w:rFonts w:ascii="Liberation Sans" w:hAnsi="Liberation Sans" w:cs="Liberation Sans"/>
          <w:sz w:val="24"/>
          <w:szCs w:val="24"/>
        </w:rPr>
        <w:t>3.3.</w:t>
      </w:r>
      <w:r w:rsidR="00B61CD7" w:rsidRPr="0062122C">
        <w:rPr>
          <w:rFonts w:ascii="Liberation Sans" w:hAnsi="Liberation Sans" w:cs="Liberation Sans"/>
          <w:sz w:val="24"/>
          <w:szCs w:val="24"/>
        </w:rPr>
        <w:t xml:space="preserve"> </w:t>
      </w:r>
      <w:r w:rsidR="00B61CD7" w:rsidRPr="0062122C">
        <w:rPr>
          <w:rFonts w:ascii="Liberation Sans" w:eastAsia="Liberation Serif" w:hAnsi="Liberation Sans" w:cs="Liberation Sans"/>
          <w:sz w:val="24"/>
          <w:szCs w:val="24"/>
          <w:highlight w:val="white"/>
        </w:rPr>
        <w:t>Показателями результативности предоставления компенсации являются:</w:t>
      </w:r>
      <w:r w:rsidR="00B61CD7" w:rsidRPr="0062122C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 </w:t>
      </w:r>
    </w:p>
    <w:p w14:paraId="2B75737C" w14:textId="2C417B56" w:rsidR="0032136D" w:rsidRPr="0062122C" w:rsidRDefault="00B61CD7" w:rsidP="0062122C">
      <w:pPr>
        <w:pStyle w:val="a9"/>
        <w:ind w:left="0" w:firstLine="709"/>
        <w:jc w:val="both"/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</w:pPr>
      <w:r w:rsidRPr="0062122C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>для СМСП осуществление предпринимательской деятельности в течение 1 года со дня получения компенсации, сохранение заявленного количества рабочих мест;</w:t>
      </w:r>
    </w:p>
    <w:p w14:paraId="7A45197F" w14:textId="71955DE3" w:rsidR="00B61CD7" w:rsidRPr="0062122C" w:rsidRDefault="00B61CD7" w:rsidP="0062122C">
      <w:pPr>
        <w:pStyle w:val="a9"/>
        <w:ind w:left="0"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>для самозанятого гражданина</w:t>
      </w:r>
      <w:r w:rsidRPr="0062122C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Pr="0062122C">
        <w:rPr>
          <w:rStyle w:val="af8"/>
          <w:rFonts w:ascii="Liberation Sans" w:eastAsia="Liberation Serif" w:hAnsi="Liberation Sans" w:cs="Liberation Sans"/>
          <w:b w:val="0"/>
          <w:sz w:val="24"/>
          <w:szCs w:val="24"/>
          <w:lang w:bidi="hi-IN"/>
        </w:rPr>
        <w:t>сохранение регистрации самозанятого гражданина в качестве плательщика специального налогового режима «Налог на профессиональный доход» в течение 1 года со дня получения компенсации.</w:t>
      </w:r>
    </w:p>
    <w:bookmarkEnd w:id="24"/>
    <w:p w14:paraId="5456597E" w14:textId="77777777" w:rsidR="00EE1B98" w:rsidRPr="00C74FDA" w:rsidRDefault="00EE1B98" w:rsidP="00EE1B98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14:paraId="08C2FE4D" w14:textId="35220F5A" w:rsidR="00BB3707" w:rsidRPr="00C74FDA" w:rsidRDefault="006C5182" w:rsidP="00DF25BE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bookmarkStart w:id="26" w:name="_Hlk6822962"/>
      <w:r w:rsidRPr="00C74FDA">
        <w:rPr>
          <w:rFonts w:ascii="Liberation Sans" w:hAnsi="Liberation Sans" w:cs="Liberation Sans"/>
          <w:b/>
          <w:color w:val="000000" w:themeColor="text1"/>
          <w:sz w:val="24"/>
          <w:szCs w:val="24"/>
        </w:rPr>
        <w:t>П</w:t>
      </w:r>
      <w:r w:rsidR="0043314D" w:rsidRPr="00C74FDA">
        <w:rPr>
          <w:rFonts w:ascii="Liberation Sans" w:hAnsi="Liberation Sans" w:cs="Liberation Sans"/>
          <w:b/>
          <w:color w:val="000000" w:themeColor="text1"/>
          <w:sz w:val="24"/>
          <w:szCs w:val="24"/>
        </w:rPr>
        <w:t>еречень</w:t>
      </w:r>
      <w:r w:rsidR="00D84B18" w:rsidRPr="00C74FDA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 </w:t>
      </w:r>
      <w:r w:rsidR="0043314D" w:rsidRPr="00C74FDA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документов и порядок их </w:t>
      </w:r>
      <w:r w:rsidR="002E5C76" w:rsidRPr="00C74FDA">
        <w:rPr>
          <w:rFonts w:ascii="Liberation Sans" w:hAnsi="Liberation Sans" w:cs="Liberation Sans"/>
          <w:b/>
          <w:color w:val="000000" w:themeColor="text1"/>
          <w:sz w:val="24"/>
          <w:szCs w:val="24"/>
        </w:rPr>
        <w:t>предоставления</w:t>
      </w:r>
    </w:p>
    <w:p w14:paraId="206360EF" w14:textId="7AE1617D" w:rsidR="0005742C" w:rsidRPr="0062122C" w:rsidRDefault="00CA62C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bookmarkStart w:id="27" w:name="_Hlk130807789"/>
      <w:bookmarkEnd w:id="26"/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Д</w:t>
      </w:r>
      <w:r w:rsidR="006F2DFC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ля участия в </w:t>
      </w:r>
      <w:bookmarkStart w:id="28" w:name="_Hlk67260884"/>
      <w:r w:rsidR="006F2DFC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мероприятии по предоставле</w:t>
      </w:r>
      <w:r w:rsidR="009233B6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нию компенсаци</w:t>
      </w:r>
      <w:r w:rsidR="00E00E02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й</w:t>
      </w:r>
      <w:bookmarkEnd w:id="28"/>
      <w:r w:rsidR="009233B6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bookmarkStart w:id="29" w:name="_Hlk67263238"/>
      <w:r w:rsidR="00597B83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заявитель</w:t>
      </w:r>
      <w:r w:rsidR="00D4073D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9233B6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(</w:t>
      </w:r>
      <w:r w:rsidR="006F2DFC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представитель, имеющий право действовать от имени СМСП)</w:t>
      </w:r>
      <w:bookmarkEnd w:id="29"/>
      <w:r w:rsidR="006F2DFC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в установленные сроки </w:t>
      </w:r>
      <w:r w:rsidR="002157A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оформляет</w:t>
      </w:r>
      <w:r w:rsidR="005A24B1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CD5435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заяв</w:t>
      </w:r>
      <w:r w:rsidR="0094046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ку</w:t>
      </w:r>
      <w:r w:rsidR="005A24B1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, котор</w:t>
      </w:r>
      <w:r w:rsidR="0094046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ая</w:t>
      </w:r>
      <w:r w:rsidR="005A24B1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включает в себя </w:t>
      </w:r>
      <w:r w:rsidR="006F2DFC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следующие документы</w:t>
      </w:r>
      <w:r w:rsidR="0005742C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:</w:t>
      </w:r>
    </w:p>
    <w:p w14:paraId="4A605930" w14:textId="014E70DB" w:rsidR="00242C93" w:rsidRPr="0062122C" w:rsidRDefault="00D11B74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З</w:t>
      </w:r>
      <w:r w:rsidR="00242C93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аявление </w:t>
      </w:r>
      <w:r w:rsidR="00A75FA9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заполняется в личном кабинете на сайте </w:t>
      </w:r>
      <w:r w:rsidR="00EF2AEB" w:rsidRPr="0062122C">
        <w:rPr>
          <w:rFonts w:ascii="Liberation Sans" w:hAnsi="Liberation Sans" w:cs="Liberation Sans"/>
          <w:color w:val="000000" w:themeColor="text1"/>
          <w:sz w:val="24"/>
          <w:szCs w:val="24"/>
          <w:bdr w:val="none" w:sz="0" w:space="0" w:color="auto" w:frame="1"/>
        </w:rPr>
        <w:t>Оператора</w:t>
      </w:r>
      <w:r w:rsidR="00CB51F6" w:rsidRPr="0062122C">
        <w:rPr>
          <w:rFonts w:ascii="Liberation Sans" w:hAnsi="Liberation Sans" w:cs="Liberation Sans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B51F6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  <w:bdr w:val="none" w:sz="0" w:space="0" w:color="auto" w:frame="1"/>
        </w:rPr>
        <w:t>(</w:t>
      </w:r>
      <w:r w:rsidR="00CB51F6" w:rsidRPr="0062122C">
        <w:rPr>
          <w:rFonts w:ascii="Liberation Sans" w:hAnsi="Liberation Sans" w:cs="Liberation Sans"/>
          <w:color w:val="000000" w:themeColor="text1"/>
          <w:sz w:val="24"/>
          <w:szCs w:val="24"/>
          <w:bdr w:val="none" w:sz="0" w:space="0" w:color="auto" w:frame="1"/>
        </w:rPr>
        <w:t>https://mb89.ru/)</w:t>
      </w:r>
      <w:r w:rsidR="00242C93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.</w:t>
      </w:r>
    </w:p>
    <w:p w14:paraId="375DD5F3" w14:textId="451AD8DA" w:rsidR="003D3C67" w:rsidRPr="0062122C" w:rsidRDefault="003D3C67" w:rsidP="0062122C">
      <w:pPr>
        <w:pStyle w:val="ConsPlusNormal"/>
        <w:tabs>
          <w:tab w:val="left" w:pos="1134"/>
          <w:tab w:val="left" w:pos="1276"/>
        </w:tabs>
        <w:autoSpaceDE/>
        <w:autoSpaceDN/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случае отсутствия возможности подачи заявления </w:t>
      </w:r>
      <w:r w:rsidR="00452BE2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электронным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способом, то заявление </w:t>
      </w:r>
      <w:r w:rsidR="00D542FD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составляется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по форме согласно приложению № 1 к настоящему Порядку</w:t>
      </w:r>
      <w:r w:rsidR="00D11B7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;</w:t>
      </w:r>
    </w:p>
    <w:p w14:paraId="06735225" w14:textId="5EF6248A" w:rsidR="00597B83" w:rsidRPr="0062122C" w:rsidRDefault="00952884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30" w:name="_Hlk11831211"/>
      <w:r w:rsidRPr="0062122C">
        <w:rPr>
          <w:rFonts w:ascii="Liberation Sans" w:hAnsi="Liberation Sans" w:cs="Liberation Sans"/>
          <w:sz w:val="24"/>
          <w:szCs w:val="24"/>
        </w:rPr>
        <w:t>К</w:t>
      </w:r>
      <w:r w:rsidR="003B2FC5" w:rsidRPr="0062122C">
        <w:rPr>
          <w:rFonts w:ascii="Liberation Sans" w:hAnsi="Liberation Sans" w:cs="Liberation Sans"/>
          <w:sz w:val="24"/>
          <w:szCs w:val="24"/>
        </w:rPr>
        <w:t>опию устава с приложением изменений и дополнений, заверенную участником отбора (для юридических лиц)</w:t>
      </w:r>
      <w:r w:rsidR="00597B83" w:rsidRPr="0062122C">
        <w:rPr>
          <w:rFonts w:ascii="Liberation Sans" w:hAnsi="Liberation Sans" w:cs="Liberation Sans"/>
          <w:sz w:val="24"/>
          <w:szCs w:val="24"/>
        </w:rPr>
        <w:t>;</w:t>
      </w:r>
    </w:p>
    <w:p w14:paraId="58D74EDB" w14:textId="534DA36B" w:rsidR="00DF25BE" w:rsidRPr="0062122C" w:rsidRDefault="00952884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31" w:name="_Hlk128388592"/>
      <w:bookmarkEnd w:id="30"/>
      <w:r w:rsidRPr="0062122C">
        <w:rPr>
          <w:rFonts w:ascii="Liberation Sans" w:hAnsi="Liberation Sans" w:cs="Liberation Sans"/>
          <w:sz w:val="24"/>
          <w:szCs w:val="24"/>
        </w:rPr>
        <w:t>К</w:t>
      </w:r>
      <w:r w:rsidR="00DF25BE" w:rsidRPr="0062122C">
        <w:rPr>
          <w:rFonts w:ascii="Liberation Sans" w:hAnsi="Liberation Sans" w:cs="Liberation Sans"/>
          <w:sz w:val="24"/>
          <w:szCs w:val="24"/>
        </w:rPr>
        <w:t xml:space="preserve">опию паспорта гражданина Российской Федерации (разворот 2-3 страницы и страница с отметкой о регистрации) </w:t>
      </w:r>
      <w:bookmarkStart w:id="32" w:name="_Hlk161241914"/>
      <w:r w:rsidR="00DF25BE" w:rsidRPr="0062122C">
        <w:rPr>
          <w:rFonts w:ascii="Liberation Sans" w:hAnsi="Liberation Sans" w:cs="Liberation Sans"/>
          <w:sz w:val="24"/>
          <w:szCs w:val="24"/>
        </w:rPr>
        <w:t>для индивидуального предпринимателя</w:t>
      </w:r>
      <w:bookmarkEnd w:id="32"/>
      <w:r w:rsidR="00DF25BE" w:rsidRPr="0062122C">
        <w:rPr>
          <w:rFonts w:ascii="Liberation Sans" w:hAnsi="Liberation Sans" w:cs="Liberation Sans"/>
          <w:sz w:val="24"/>
          <w:szCs w:val="24"/>
        </w:rPr>
        <w:t xml:space="preserve"> или руководителя юридического лица, подписавшего заявку, или законного представителя.  </w:t>
      </w:r>
    </w:p>
    <w:p w14:paraId="7CA4B1E0" w14:textId="24EE059D" w:rsidR="00083130" w:rsidRPr="0062122C" w:rsidRDefault="00DF25BE" w:rsidP="0062122C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ab/>
        <w:t>Для иностранного гражданина надлежащим образом заверенный перевод на русский язык копии паспорта с приложением вида на жительство и данными о регистрации по месту жительства (пребывания)</w:t>
      </w:r>
      <w:bookmarkEnd w:id="31"/>
      <w:r w:rsidR="00083130" w:rsidRPr="0062122C">
        <w:rPr>
          <w:rFonts w:ascii="Liberation Sans" w:hAnsi="Liberation Sans" w:cs="Liberation Sans"/>
          <w:sz w:val="24"/>
          <w:szCs w:val="24"/>
        </w:rPr>
        <w:t>;</w:t>
      </w:r>
    </w:p>
    <w:p w14:paraId="38134AF5" w14:textId="13F9F2BE" w:rsidR="00AE6C38" w:rsidRPr="0062122C" w:rsidRDefault="00952884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bookmarkStart w:id="33" w:name="_Hlk128388651"/>
      <w:bookmarkStart w:id="34" w:name="_Hlk5463883"/>
      <w:r w:rsidRPr="0062122C">
        <w:rPr>
          <w:rFonts w:ascii="Liberation Sans" w:eastAsia="Liberation Serif" w:hAnsi="Liberation Sans" w:cs="Liberation Sans"/>
          <w:sz w:val="24"/>
          <w:szCs w:val="24"/>
        </w:rPr>
        <w:t>С</w:t>
      </w:r>
      <w:r w:rsidR="002E7B33" w:rsidRPr="0062122C">
        <w:rPr>
          <w:rFonts w:ascii="Liberation Sans" w:eastAsia="Liberation Serif" w:hAnsi="Liberation Sans" w:cs="Liberation Sans"/>
          <w:sz w:val="24"/>
          <w:szCs w:val="24"/>
        </w:rPr>
        <w:t xml:space="preserve">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ранее </w:t>
      </w:r>
      <w:r w:rsidR="002E7B33" w:rsidRPr="0062122C"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 xml:space="preserve">чем за 10 </w:t>
      </w:r>
      <w:r w:rsidR="00242C93" w:rsidRPr="0062122C"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 xml:space="preserve">рабочих </w:t>
      </w:r>
      <w:r w:rsidR="002E7B33" w:rsidRPr="0062122C"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>дней до даты подачи заявки)</w:t>
      </w:r>
      <w:bookmarkEnd w:id="33"/>
      <w:r w:rsidR="00AE6C3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;</w:t>
      </w:r>
    </w:p>
    <w:p w14:paraId="39EC8A13" w14:textId="639949E3" w:rsidR="005939C8" w:rsidRPr="0062122C" w:rsidRDefault="00BB639D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95288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К</w:t>
      </w:r>
      <w:r w:rsidR="00AE6C3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опии</w:t>
      </w:r>
      <w:r w:rsidR="004718F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413F57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документов подтверждающих </w:t>
      </w:r>
      <w:r w:rsidR="004B6E29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фактически понесенные затраты на приобретение</w:t>
      </w:r>
      <w:r w:rsidR="00242C93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, доставк</w:t>
      </w:r>
      <w:r w:rsidR="00E2781B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у</w:t>
      </w:r>
      <w:r w:rsidR="00242C93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и монтаж, </w:t>
      </w:r>
      <w:r w:rsidR="004B6E29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оборудования, вывесок и светотехнического оборудования</w:t>
      </w:r>
      <w:r w:rsidR="00C75EE7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, а также документы подтверждающие 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факт их </w:t>
      </w:r>
      <w:r w:rsidR="00C75EE7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поставк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и, передачи, выполнения работ или оказания услуг</w:t>
      </w:r>
      <w:r w:rsidR="00C75EE7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4B6E29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(договор</w:t>
      </w:r>
      <w:r w:rsidR="00A738CF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(предоставляется со всеми дополнительными соглашениями об изменении или расторжении договора)</w:t>
      </w:r>
      <w:r w:rsidR="004B6E29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, 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платёжное поручение, кассовый чек, </w:t>
      </w:r>
      <w:r w:rsidR="001506BF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квитанция, банковская выписка по счёту из личного кабинета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, </w:t>
      </w:r>
      <w:r w:rsidR="004B6E29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lastRenderedPageBreak/>
        <w:t>счет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, счёт-фактура</w:t>
      </w:r>
      <w:r w:rsidR="00E2781B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, товарны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й</w:t>
      </w:r>
      <w:r w:rsidR="00E2781B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чек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,</w:t>
      </w:r>
      <w:r w:rsidR="00E2781B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bookmarkStart w:id="35" w:name="_Hlk120608456"/>
      <w:r w:rsidR="00242C93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универсальны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й</w:t>
      </w:r>
      <w:r w:rsidR="00242C93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передаточных документ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(УПД)</w:t>
      </w:r>
      <w:r w:rsidR="00AE6C3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, 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товарная </w:t>
      </w:r>
      <w:r w:rsidR="00E27F2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накладная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,</w:t>
      </w:r>
      <w:bookmarkEnd w:id="35"/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1506BF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товарно-транспортная накладная, </w:t>
      </w:r>
      <w:r w:rsidR="004D5F5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акт</w:t>
      </w:r>
      <w:r w:rsidR="00A2418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)</w:t>
      </w:r>
      <w:r w:rsidR="00AE6C3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;</w:t>
      </w:r>
    </w:p>
    <w:p w14:paraId="550FD800" w14:textId="2205BA7D" w:rsidR="005C719E" w:rsidRPr="0062122C" w:rsidRDefault="00952884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36" w:name="_Hlk100582504"/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К</w:t>
      </w:r>
      <w:r w:rsidR="005C719E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опии документов, подтверждающ</w:t>
      </w:r>
      <w:r w:rsidR="004638F5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их</w:t>
      </w:r>
      <w:r w:rsidR="005C719E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полномочия </w:t>
      </w:r>
      <w:r w:rsidR="005C719E" w:rsidRPr="0062122C">
        <w:rPr>
          <w:rFonts w:ascii="Liberation Sans" w:hAnsi="Liberation Sans" w:cs="Liberation Sans"/>
          <w:sz w:val="24"/>
          <w:szCs w:val="24"/>
        </w:rPr>
        <w:t xml:space="preserve">лица, имеющего право действовать без </w:t>
      </w:r>
      <w:r w:rsidR="004638F5" w:rsidRPr="0062122C">
        <w:rPr>
          <w:rFonts w:ascii="Liberation Sans" w:hAnsi="Liberation Sans" w:cs="Liberation Sans"/>
          <w:sz w:val="24"/>
          <w:szCs w:val="24"/>
        </w:rPr>
        <w:t>доверенности (</w:t>
      </w:r>
      <w:r w:rsidR="00AD7212" w:rsidRPr="0062122C">
        <w:rPr>
          <w:rFonts w:ascii="Liberation Sans" w:hAnsi="Liberation Sans" w:cs="Liberation Sans"/>
          <w:sz w:val="24"/>
          <w:szCs w:val="24"/>
        </w:rPr>
        <w:t>для</w:t>
      </w:r>
      <w:r w:rsidR="004638F5" w:rsidRPr="0062122C">
        <w:rPr>
          <w:rFonts w:ascii="Liberation Sans" w:hAnsi="Liberation Sans" w:cs="Liberation Sans"/>
          <w:sz w:val="24"/>
          <w:szCs w:val="24"/>
        </w:rPr>
        <w:t xml:space="preserve"> юридически</w:t>
      </w:r>
      <w:r w:rsidR="00AD7212" w:rsidRPr="0062122C">
        <w:rPr>
          <w:rFonts w:ascii="Liberation Sans" w:hAnsi="Liberation Sans" w:cs="Liberation Sans"/>
          <w:sz w:val="24"/>
          <w:szCs w:val="24"/>
        </w:rPr>
        <w:t>х</w:t>
      </w:r>
      <w:r w:rsidR="004638F5" w:rsidRPr="0062122C">
        <w:rPr>
          <w:rFonts w:ascii="Liberation Sans" w:hAnsi="Liberation Sans" w:cs="Liberation Sans"/>
          <w:sz w:val="24"/>
          <w:szCs w:val="24"/>
        </w:rPr>
        <w:t xml:space="preserve"> лиц)</w:t>
      </w:r>
      <w:r w:rsidR="005C719E" w:rsidRPr="0062122C">
        <w:rPr>
          <w:rFonts w:ascii="Liberation Sans" w:hAnsi="Liberation Sans" w:cs="Liberation Sans"/>
          <w:sz w:val="24"/>
          <w:szCs w:val="24"/>
        </w:rPr>
        <w:t>;</w:t>
      </w:r>
    </w:p>
    <w:p w14:paraId="39C8FA48" w14:textId="5A95E9E8" w:rsidR="00EA3090" w:rsidRPr="0062122C" w:rsidRDefault="00952884" w:rsidP="0062122C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37" w:name="_Hlk100582514"/>
      <w:bookmarkEnd w:id="36"/>
      <w:r w:rsidRPr="0062122C">
        <w:rPr>
          <w:rFonts w:ascii="Liberation Sans" w:hAnsi="Liberation Sans" w:cs="Liberation Sans"/>
          <w:sz w:val="24"/>
          <w:szCs w:val="24"/>
        </w:rPr>
        <w:t>К</w:t>
      </w:r>
      <w:r w:rsidR="0013452E" w:rsidRPr="0062122C">
        <w:rPr>
          <w:rFonts w:ascii="Liberation Sans" w:hAnsi="Liberation Sans" w:cs="Liberation Sans"/>
          <w:sz w:val="24"/>
          <w:szCs w:val="24"/>
        </w:rPr>
        <w:t xml:space="preserve">опию </w:t>
      </w:r>
      <w:r w:rsidR="005C719E" w:rsidRPr="0062122C">
        <w:rPr>
          <w:rFonts w:ascii="Liberation Sans" w:hAnsi="Liberation Sans" w:cs="Liberation Sans"/>
          <w:sz w:val="24"/>
          <w:szCs w:val="24"/>
        </w:rPr>
        <w:t>д</w:t>
      </w:r>
      <w:r w:rsidR="0013452E" w:rsidRPr="0062122C">
        <w:rPr>
          <w:rFonts w:ascii="Liberation Sans" w:hAnsi="Liberation Sans" w:cs="Liberation Sans"/>
          <w:sz w:val="24"/>
          <w:szCs w:val="24"/>
        </w:rPr>
        <w:t>оверенности</w:t>
      </w:r>
      <w:r w:rsidR="005C719E" w:rsidRPr="0062122C">
        <w:rPr>
          <w:rFonts w:ascii="Liberation Sans" w:hAnsi="Liberation Sans" w:cs="Liberation Sans"/>
          <w:sz w:val="24"/>
          <w:szCs w:val="24"/>
        </w:rPr>
        <w:t>, подтверждающ</w:t>
      </w:r>
      <w:r w:rsidR="0013452E" w:rsidRPr="0062122C">
        <w:rPr>
          <w:rFonts w:ascii="Liberation Sans" w:hAnsi="Liberation Sans" w:cs="Liberation Sans"/>
          <w:sz w:val="24"/>
          <w:szCs w:val="24"/>
        </w:rPr>
        <w:t>ей</w:t>
      </w:r>
      <w:r w:rsidR="005C719E" w:rsidRPr="0062122C">
        <w:rPr>
          <w:rFonts w:ascii="Liberation Sans" w:hAnsi="Liberation Sans" w:cs="Liberation Sans"/>
          <w:sz w:val="24"/>
          <w:szCs w:val="24"/>
        </w:rPr>
        <w:t xml:space="preserve"> полномочия </w:t>
      </w:r>
      <w:r w:rsidR="004638F5" w:rsidRPr="0062122C">
        <w:rPr>
          <w:rFonts w:ascii="Liberation Sans" w:hAnsi="Liberation Sans" w:cs="Liberation Sans"/>
          <w:sz w:val="24"/>
          <w:szCs w:val="24"/>
        </w:rPr>
        <w:t>представителя, имеющего право действовать от имени СМСП</w:t>
      </w:r>
      <w:r w:rsidR="00EA3090" w:rsidRPr="0062122C">
        <w:rPr>
          <w:rFonts w:ascii="Liberation Sans" w:hAnsi="Liberation Sans" w:cs="Liberation Sans"/>
          <w:sz w:val="24"/>
          <w:szCs w:val="24"/>
        </w:rPr>
        <w:t xml:space="preserve"> (если от имени СМСП обращается представитель)</w:t>
      </w:r>
      <w:bookmarkStart w:id="38" w:name="_Hlk5464068"/>
      <w:bookmarkEnd w:id="34"/>
      <w:r w:rsidR="0000547D" w:rsidRPr="0062122C">
        <w:rPr>
          <w:rFonts w:ascii="Liberation Sans" w:hAnsi="Liberation Sans" w:cs="Liberation Sans"/>
          <w:sz w:val="24"/>
          <w:szCs w:val="24"/>
        </w:rPr>
        <w:t>;</w:t>
      </w:r>
    </w:p>
    <w:p w14:paraId="30B9B7D5" w14:textId="31FABD62" w:rsidR="0000547D" w:rsidRPr="0062122C" w:rsidRDefault="00952884" w:rsidP="0062122C">
      <w:pPr>
        <w:pStyle w:val="ConsPlusNormal"/>
        <w:numPr>
          <w:ilvl w:val="2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>С</w:t>
      </w:r>
      <w:r w:rsidR="0000547D" w:rsidRPr="0062122C">
        <w:rPr>
          <w:rFonts w:ascii="Liberation Sans" w:hAnsi="Liberation Sans" w:cs="Liberation Sans"/>
          <w:sz w:val="24"/>
          <w:szCs w:val="24"/>
        </w:rPr>
        <w:t>огласие на обработку персональных данных по форме, согласно приложению № 2 к настоящему Порядку.</w:t>
      </w:r>
    </w:p>
    <w:p w14:paraId="79196931" w14:textId="2B7A822C" w:rsidR="00E15244" w:rsidRPr="0062122C" w:rsidRDefault="00A24338" w:rsidP="0062122C">
      <w:pPr>
        <w:pStyle w:val="ConsPlusNormal"/>
        <w:numPr>
          <w:ilvl w:val="1"/>
          <w:numId w:val="1"/>
        </w:numPr>
        <w:tabs>
          <w:tab w:val="left" w:pos="567"/>
          <w:tab w:val="left" w:pos="1134"/>
        </w:tabs>
        <w:autoSpaceDE/>
        <w:autoSpaceDN/>
        <w:ind w:left="0"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bookmarkStart w:id="39" w:name="_Hlk100590531"/>
      <w:bookmarkStart w:id="40" w:name="_Hlk100582722"/>
      <w:bookmarkStart w:id="41" w:name="_Hlk516166779"/>
      <w:bookmarkStart w:id="42" w:name="_Hlk516166832"/>
      <w:bookmarkEnd w:id="27"/>
      <w:bookmarkEnd w:id="37"/>
      <w:bookmarkEnd w:id="38"/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Заявка </w:t>
      </w:r>
      <w:r w:rsidRPr="0062122C"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 xml:space="preserve">направляется в адрес Оператора через личный кабинет на сайте «Мой бизнес» </w:t>
      </w:r>
      <w:r w:rsidRPr="0062122C"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>Ямало-Ненецкого автономного округа (https://mb89.ru/).</w:t>
      </w:r>
      <w:r w:rsidR="00816978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 </w:t>
      </w:r>
      <w:r w:rsidR="00E1524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81697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</w:p>
    <w:p w14:paraId="2280FD90" w14:textId="669D023E" w:rsidR="00E15244" w:rsidRPr="0062122C" w:rsidRDefault="0085064D" w:rsidP="0062122C">
      <w:pPr>
        <w:ind w:firstLine="709"/>
        <w:jc w:val="both"/>
        <w:rPr>
          <w:rFonts w:ascii="Liberation Sans" w:hAnsi="Liberation Sans" w:cs="Liberation Sans"/>
          <w:bCs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4.2.1. </w:t>
      </w:r>
      <w:r w:rsidR="00A2433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В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случае отсутствия возможности подачи заявки согласно пункту 4.2., з</w:t>
      </w:r>
      <w:r w:rsidR="00E1524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аявитель </w:t>
      </w:r>
      <w:r w:rsidR="0039496C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осуществляет подачу</w:t>
      </w:r>
      <w:r w:rsidR="00E1524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заявк</w:t>
      </w:r>
      <w:r w:rsidR="0039496C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и</w:t>
      </w:r>
      <w:r w:rsidR="00402C8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(заявление </w:t>
      </w:r>
      <w:r w:rsidR="00E27F2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и заверенный</w:t>
      </w:r>
      <w:r w:rsidR="00402C8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пакет документов) по месту нахождения</w:t>
      </w:r>
      <w:r w:rsidR="00E1524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оператора</w:t>
      </w:r>
      <w:r w:rsidR="00402C8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, </w:t>
      </w:r>
      <w:r w:rsidR="00E1524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 адресу: 629851, ЯНАО, г. Тарко-Сале, ул. Мира, д. 3, </w:t>
      </w:r>
      <w:r w:rsidR="00E15244" w:rsidRPr="0062122C"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Фонд «Мой бизнес».</w:t>
      </w:r>
      <w:r w:rsidR="00E15244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 </w:t>
      </w:r>
    </w:p>
    <w:p w14:paraId="641432C2" w14:textId="4F9390F7" w:rsidR="005D5928" w:rsidRPr="0062122C" w:rsidRDefault="00E76900" w:rsidP="0062122C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bCs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4.2.2. </w:t>
      </w:r>
      <w:r w:rsidR="00E15244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Участник отбора несет ответственность</w:t>
      </w:r>
      <w:r w:rsidR="00816978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 в соответствии с законодательством Российской Федерации,</w:t>
      </w:r>
      <w:r w:rsidR="00E15244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 за достоверность пред</w:t>
      </w:r>
      <w:r w:rsidR="00816978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о</w:t>
      </w:r>
      <w:r w:rsidR="00E15244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ставляемых сведений и документов.</w:t>
      </w:r>
    </w:p>
    <w:p w14:paraId="6B2D4385" w14:textId="38C3AFDF" w:rsidR="00816978" w:rsidRPr="0062122C" w:rsidRDefault="00C512DA" w:rsidP="0062122C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  <w:u w:val="single"/>
        </w:rPr>
      </w:pPr>
      <w:r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4</w:t>
      </w:r>
      <w:r w:rsidR="00816978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.3. </w:t>
      </w:r>
      <w:r w:rsidR="00816978" w:rsidRPr="0062122C"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После поступления заявки, Оператор не позднее следующего рабочего дня направляет заявку на адрес электронной почты Фонда (</w:t>
      </w:r>
      <w:hyperlink r:id="rId12" w:history="1">
        <w:r w:rsidR="00816978" w:rsidRPr="0062122C">
          <w:rPr>
            <w:rStyle w:val="aa"/>
            <w:rFonts w:ascii="Liberation Sans" w:eastAsia="Liberation Serif" w:hAnsi="Liberation Sans" w:cs="Liberation Sans"/>
            <w:color w:val="000000" w:themeColor="text1"/>
            <w:sz w:val="24"/>
            <w:szCs w:val="24"/>
            <w:u w:val="none"/>
            <w:lang w:val="en-US"/>
          </w:rPr>
          <w:t>purfond</w:t>
        </w:r>
        <w:r w:rsidR="00816978" w:rsidRPr="0062122C">
          <w:rPr>
            <w:rStyle w:val="aa"/>
            <w:rFonts w:ascii="Liberation Sans" w:eastAsia="Liberation Serif" w:hAnsi="Liberation Sans" w:cs="Liberation Sans"/>
            <w:color w:val="000000" w:themeColor="text1"/>
            <w:sz w:val="24"/>
            <w:szCs w:val="24"/>
            <w:u w:val="none"/>
          </w:rPr>
          <w:t>@</w:t>
        </w:r>
        <w:r w:rsidR="00816978" w:rsidRPr="0062122C">
          <w:rPr>
            <w:rStyle w:val="aa"/>
            <w:rFonts w:ascii="Liberation Sans" w:eastAsia="Liberation Serif" w:hAnsi="Liberation Sans" w:cs="Liberation Sans"/>
            <w:color w:val="000000" w:themeColor="text1"/>
            <w:sz w:val="24"/>
            <w:szCs w:val="24"/>
            <w:u w:val="none"/>
            <w:lang w:val="en-US"/>
          </w:rPr>
          <w:t>mail</w:t>
        </w:r>
        <w:r w:rsidR="00816978" w:rsidRPr="0062122C">
          <w:rPr>
            <w:rStyle w:val="aa"/>
            <w:rFonts w:ascii="Liberation Sans" w:eastAsia="Liberation Serif" w:hAnsi="Liberation Sans" w:cs="Liberation Sans"/>
            <w:color w:val="000000" w:themeColor="text1"/>
            <w:sz w:val="24"/>
            <w:szCs w:val="24"/>
            <w:u w:val="none"/>
          </w:rPr>
          <w:t>.</w:t>
        </w:r>
        <w:r w:rsidR="00816978" w:rsidRPr="0062122C">
          <w:rPr>
            <w:rStyle w:val="aa"/>
            <w:rFonts w:ascii="Liberation Sans" w:eastAsia="Liberation Serif" w:hAnsi="Liberation Sans" w:cs="Liberation Sans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816978" w:rsidRPr="0062122C"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).</w:t>
      </w:r>
      <w:r w:rsidR="00816978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 </w:t>
      </w:r>
      <w:r w:rsidR="0081697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</w:t>
      </w:r>
    </w:p>
    <w:bookmarkEnd w:id="39"/>
    <w:bookmarkEnd w:id="40"/>
    <w:p w14:paraId="06533333" w14:textId="77777777" w:rsidR="00C512DA" w:rsidRPr="0062122C" w:rsidRDefault="00C512DA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4.4. </w:t>
      </w:r>
      <w:r w:rsidR="00661326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Дат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а и время</w:t>
      </w:r>
      <w:r w:rsidR="00661326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регистрации заявки в Фонде является дата поступления документов Оператору.</w:t>
      </w:r>
    </w:p>
    <w:p w14:paraId="1209DC47" w14:textId="77777777" w:rsidR="00C512DA" w:rsidRPr="0062122C" w:rsidRDefault="00C512DA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4.5. </w:t>
      </w:r>
      <w:r w:rsidR="003B2A34" w:rsidRPr="0062122C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Заявки, поступившие в течение установленного для их подачи срока, в адрес заявителей не возвращаются.</w:t>
      </w:r>
    </w:p>
    <w:p w14:paraId="55923061" w14:textId="77777777" w:rsidR="00C512DA" w:rsidRPr="0062122C" w:rsidRDefault="00C512DA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4.6. </w:t>
      </w:r>
      <w:r w:rsidR="003B2A34" w:rsidRPr="0062122C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Заявитель вправе внести изменения в поданную заявку или отозвать ее.</w:t>
      </w:r>
    </w:p>
    <w:p w14:paraId="1AF02DE8" w14:textId="2BDF32B7" w:rsidR="00704FFA" w:rsidRPr="0062122C" w:rsidRDefault="00C512DA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4.6.1. 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Изменения в ранее направленную заявку вносятся на основании письменного обращения заявителя, содержащего описание вносимых изменений с приложением </w:t>
      </w:r>
      <w:r w:rsidR="00704FFA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заверенных копий 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подтверждающих документов</w:t>
      </w:r>
      <w:r w:rsidR="00704FFA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(при наличии)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.</w:t>
      </w:r>
    </w:p>
    <w:p w14:paraId="3205E6D3" w14:textId="6AE337E6" w:rsidR="0018573C" w:rsidRPr="0062122C" w:rsidRDefault="00704FFA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4.6.2. 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Письменное обращение о вносимых изменениях с приложением документов может 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подаваться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непосредственно 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в Фонд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(по месту нахождения</w:t>
      </w:r>
      <w:r w:rsidR="00F46A2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E27F28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организации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)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или направляться 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виде скан-образа на адрес электронной почты </w:t>
      </w:r>
      <w:hyperlink r:id="rId13" w:tooltip="mailto:purfond@mail.ru" w:history="1"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  <w:lang w:val="en-US"/>
          </w:rPr>
          <w:t>purfond</w:t>
        </w:r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</w:rPr>
          <w:t>@</w:t>
        </w:r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  <w:lang w:val="en-US"/>
          </w:rPr>
          <w:t>mail</w:t>
        </w:r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</w:rPr>
          <w:t>.</w:t>
        </w:r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 последующей отправкой</w:t>
      </w:r>
      <w:r w:rsidR="00F46A20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на почтовый адрес Фонда, 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документов на бумажном носителе.</w:t>
      </w:r>
    </w:p>
    <w:p w14:paraId="0D9D3AD9" w14:textId="4E2D4663" w:rsidR="001D00F4" w:rsidRPr="0062122C" w:rsidRDefault="001D00F4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43" w:name="_Hlk5356020"/>
      <w:r w:rsidRPr="0062122C">
        <w:rPr>
          <w:rFonts w:ascii="Liberation Sans" w:hAnsi="Liberation Sans" w:cs="Liberation Sans"/>
          <w:sz w:val="24"/>
          <w:szCs w:val="24"/>
        </w:rPr>
        <w:t xml:space="preserve">4.6.3. </w:t>
      </w:r>
      <w:r w:rsidR="00171E8C" w:rsidRPr="0062122C">
        <w:rPr>
          <w:rFonts w:ascii="Liberation Sans" w:hAnsi="Liberation Sans" w:cs="Liberation Sans"/>
          <w:sz w:val="24"/>
          <w:szCs w:val="24"/>
        </w:rPr>
        <w:t>Отзыв заявки осуществля</w:t>
      </w:r>
      <w:r w:rsidRPr="0062122C">
        <w:rPr>
          <w:rFonts w:ascii="Liberation Sans" w:hAnsi="Liberation Sans" w:cs="Liberation Sans"/>
          <w:sz w:val="24"/>
          <w:szCs w:val="24"/>
        </w:rPr>
        <w:t>е</w:t>
      </w:r>
      <w:r w:rsidR="00171E8C" w:rsidRPr="0062122C">
        <w:rPr>
          <w:rFonts w:ascii="Liberation Sans" w:hAnsi="Liberation Sans" w:cs="Liberation Sans"/>
          <w:sz w:val="24"/>
          <w:szCs w:val="24"/>
        </w:rPr>
        <w:t xml:space="preserve">тся </w:t>
      </w:r>
      <w:r w:rsidRPr="0062122C">
        <w:rPr>
          <w:rFonts w:ascii="Liberation Sans" w:hAnsi="Liberation Sans" w:cs="Liberation Sans"/>
          <w:sz w:val="24"/>
          <w:szCs w:val="24"/>
        </w:rPr>
        <w:t>следующими способами:</w:t>
      </w:r>
    </w:p>
    <w:p w14:paraId="217794ED" w14:textId="2CFC8AEF" w:rsidR="00171E8C" w:rsidRPr="0062122C" w:rsidRDefault="001D00F4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Fonts w:ascii="Liberation Sans" w:eastAsia="Liberation Serif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- </w:t>
      </w:r>
      <w:r w:rsidR="00171E8C" w:rsidRPr="0062122C">
        <w:rPr>
          <w:rFonts w:ascii="Liberation Sans" w:eastAsia="Liberation Serif" w:hAnsi="Liberation Sans" w:cs="Liberation Sans"/>
          <w:sz w:val="24"/>
          <w:szCs w:val="24"/>
        </w:rPr>
        <w:t>в личном кабинете</w:t>
      </w:r>
      <w:r w:rsidR="00171E8C" w:rsidRPr="0062122C">
        <w:rPr>
          <w:rFonts w:ascii="Liberation Sans" w:hAnsi="Liberation Sans" w:cs="Liberation Sans"/>
          <w:sz w:val="24"/>
          <w:szCs w:val="24"/>
        </w:rPr>
        <w:t xml:space="preserve"> </w:t>
      </w:r>
      <w:r w:rsidRPr="0062122C">
        <w:rPr>
          <w:rFonts w:ascii="Liberation Sans" w:hAnsi="Liberation Sans" w:cs="Liberation Sans"/>
          <w:sz w:val="24"/>
          <w:szCs w:val="24"/>
        </w:rPr>
        <w:t xml:space="preserve">заявителя </w:t>
      </w:r>
      <w:r w:rsidR="00171E8C" w:rsidRPr="0062122C">
        <w:rPr>
          <w:rFonts w:ascii="Liberation Sans" w:hAnsi="Liberation Sans" w:cs="Liberation Sans"/>
          <w:sz w:val="24"/>
          <w:szCs w:val="24"/>
        </w:rPr>
        <w:t>на сайте</w:t>
      </w:r>
      <w:r w:rsidR="00171E8C" w:rsidRPr="0062122C">
        <w:rPr>
          <w:rFonts w:ascii="Liberation Sans" w:eastAsia="Liberation Serif" w:hAnsi="Liberation Sans" w:cs="Liberation Sans"/>
          <w:sz w:val="24"/>
          <w:szCs w:val="24"/>
        </w:rPr>
        <w:t xml:space="preserve"> Оператора </w:t>
      </w:r>
      <w:r w:rsidR="00171E8C" w:rsidRPr="0062122C">
        <w:rPr>
          <w:rFonts w:ascii="Liberation Sans" w:hAnsi="Liberation Sans" w:cs="Liberation Sans"/>
          <w:b/>
          <w:bCs/>
          <w:sz w:val="24"/>
          <w:szCs w:val="24"/>
          <w:bdr w:val="none" w:sz="0" w:space="0" w:color="auto" w:frame="1"/>
        </w:rPr>
        <w:t>(</w:t>
      </w:r>
      <w:hyperlink r:id="rId14" w:history="1">
        <w:r w:rsidR="00171E8C" w:rsidRPr="0062122C">
          <w:rPr>
            <w:rStyle w:val="aa"/>
            <w:rFonts w:ascii="Liberation Sans" w:hAnsi="Liberation Sans" w:cs="Liberation Sans"/>
            <w:color w:val="auto"/>
            <w:sz w:val="24"/>
            <w:szCs w:val="24"/>
            <w:bdr w:val="none" w:sz="0" w:space="0" w:color="auto" w:frame="1"/>
          </w:rPr>
          <w:t>https://mb89.ru/</w:t>
        </w:r>
      </w:hyperlink>
      <w:r w:rsidR="00171E8C" w:rsidRPr="0062122C">
        <w:rPr>
          <w:rFonts w:ascii="Liberation Sans" w:hAnsi="Liberation Sans" w:cs="Liberation Sans"/>
          <w:sz w:val="24"/>
          <w:szCs w:val="24"/>
          <w:bdr w:val="none" w:sz="0" w:space="0" w:color="auto" w:frame="1"/>
        </w:rPr>
        <w:t>)</w:t>
      </w:r>
      <w:r w:rsidRPr="0062122C">
        <w:rPr>
          <w:rFonts w:ascii="Liberation Sans" w:hAnsi="Liberation Sans" w:cs="Liberation Sans"/>
          <w:sz w:val="24"/>
          <w:szCs w:val="24"/>
          <w:bdr w:val="none" w:sz="0" w:space="0" w:color="auto" w:frame="1"/>
        </w:rPr>
        <w:t>.</w:t>
      </w:r>
    </w:p>
    <w:p w14:paraId="4BC90E1A" w14:textId="66491221" w:rsidR="00171E8C" w:rsidRPr="0062122C" w:rsidRDefault="001D00F4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62122C">
        <w:rPr>
          <w:rFonts w:ascii="Liberation Sans" w:hAnsi="Liberation Sans" w:cs="Liberation Sans"/>
          <w:sz w:val="24"/>
          <w:szCs w:val="24"/>
        </w:rPr>
        <w:t xml:space="preserve">- </w:t>
      </w:r>
      <w:r w:rsidR="00171E8C" w:rsidRPr="0062122C">
        <w:rPr>
          <w:rFonts w:ascii="Liberation Sans" w:hAnsi="Liberation Sans" w:cs="Liberation Sans"/>
          <w:sz w:val="24"/>
          <w:szCs w:val="24"/>
        </w:rPr>
        <w:t xml:space="preserve">путем предоставления заявителем письменного заявления в </w:t>
      </w:r>
      <w:r w:rsidR="00171E8C" w:rsidRPr="0062122C">
        <w:rPr>
          <w:rFonts w:ascii="Liberation Sans" w:eastAsia="Liberation Serif" w:hAnsi="Liberation Sans" w:cs="Liberation Sans"/>
          <w:sz w:val="24"/>
          <w:szCs w:val="24"/>
        </w:rPr>
        <w:t>Фонд «Мой бизнес»,</w:t>
      </w:r>
      <w:r w:rsidR="00171E8C" w:rsidRPr="0062122C">
        <w:rPr>
          <w:rFonts w:ascii="Liberation Sans" w:hAnsi="Liberation Sans" w:cs="Liberation Sans"/>
          <w:sz w:val="24"/>
          <w:szCs w:val="24"/>
        </w:rPr>
        <w:t xml:space="preserve"> расположенного по адресу: 629850 ЯНАО, г. Тарко-Сале, ул. Мира, д. 3.</w:t>
      </w:r>
    </w:p>
    <w:p w14:paraId="6C1A9E9F" w14:textId="77777777" w:rsidR="0018573C" w:rsidRPr="0062122C" w:rsidRDefault="0018573C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4.6.4. Принятие Фондом изменения в заявку или отзыв заявки осуществляется </w:t>
      </w:r>
      <w:bookmarkStart w:id="44" w:name="_Hlk67942561"/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до окончания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срока приема заявок.</w:t>
      </w:r>
      <w:bookmarkEnd w:id="43"/>
      <w:bookmarkEnd w:id="44"/>
    </w:p>
    <w:p w14:paraId="0DCB2810" w14:textId="0EC34B64" w:rsidR="003B2A34" w:rsidRPr="0062122C" w:rsidRDefault="0018573C" w:rsidP="0062122C">
      <w:pPr>
        <w:pStyle w:val="ConsPlusNormal"/>
        <w:tabs>
          <w:tab w:val="left" w:pos="993"/>
        </w:tabs>
        <w:autoSpaceDE/>
        <w:autoSpaceDN/>
        <w:ind w:firstLine="709"/>
        <w:jc w:val="both"/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4.7. </w:t>
      </w:r>
      <w:r w:rsidR="003B2A34" w:rsidRPr="0062122C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Заявитель вправе направить в Фонд официальный запрос о разъяснении положений настоящего Порядка </w:t>
      </w:r>
      <w:r w:rsidR="003B2A34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путем отправки скан-образа подписанного обращения на электронную почту </w:t>
      </w:r>
      <w:hyperlink r:id="rId15" w:tooltip="mailto:purfond@mail.ru" w:history="1"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  <w:lang w:val="en-US"/>
          </w:rPr>
          <w:t>purfond</w:t>
        </w:r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</w:rPr>
          <w:t>@</w:t>
        </w:r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  <w:lang w:val="en-US"/>
          </w:rPr>
          <w:t>mail</w:t>
        </w:r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</w:rPr>
          <w:t>.</w:t>
        </w:r>
        <w:r w:rsidR="003B2A34" w:rsidRPr="0062122C">
          <w:rPr>
            <w:rStyle w:val="aa"/>
            <w:rFonts w:ascii="Liberation Sans" w:hAnsi="Liberation Sans" w:cs="Liberation Sans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3B2A34" w:rsidRPr="0062122C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.</w:t>
      </w:r>
      <w:bookmarkStart w:id="45" w:name="_Hlk516166796"/>
    </w:p>
    <w:p w14:paraId="45CCB539" w14:textId="35C4B465" w:rsidR="003B2A34" w:rsidRPr="0062122C" w:rsidRDefault="003B2A34" w:rsidP="0062122C">
      <w:pPr>
        <w:pStyle w:val="ConsPlusNormal"/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Фонд в срок, не превышающий 5 (пять) рабочих дней со дня получения указанного запроса, направляет разъяснения путем отправки электронного сообщения на адрес электронной почты заявителя, указанный в заявлении.</w:t>
      </w:r>
      <w:bookmarkEnd w:id="45"/>
    </w:p>
    <w:p w14:paraId="48F27CAE" w14:textId="63DBC376" w:rsidR="00432678" w:rsidRPr="00C74FDA" w:rsidRDefault="00432678" w:rsidP="00886970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</w:p>
    <w:p w14:paraId="6507D0A7" w14:textId="76B3BCF2" w:rsidR="004424BA" w:rsidRPr="00C74FDA" w:rsidRDefault="00387E3A" w:rsidP="005D5928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bookmarkStart w:id="46" w:name="_Hlk6825308"/>
      <w:r w:rsidRPr="00C74FDA">
        <w:rPr>
          <w:rFonts w:ascii="Liberation Sans" w:hAnsi="Liberation Sans" w:cs="Liberation Sans"/>
          <w:b/>
          <w:sz w:val="24"/>
          <w:szCs w:val="24"/>
        </w:rPr>
        <w:t>Порядок и сроки р</w:t>
      </w:r>
      <w:r w:rsidR="00432678" w:rsidRPr="00C74FDA">
        <w:rPr>
          <w:rFonts w:ascii="Liberation Sans" w:hAnsi="Liberation Sans" w:cs="Liberation Sans"/>
          <w:b/>
          <w:sz w:val="24"/>
          <w:szCs w:val="24"/>
        </w:rPr>
        <w:t>ассмотрени</w:t>
      </w:r>
      <w:r w:rsidR="0037774E" w:rsidRPr="00C74FDA">
        <w:rPr>
          <w:rFonts w:ascii="Liberation Sans" w:hAnsi="Liberation Sans" w:cs="Liberation Sans"/>
          <w:b/>
          <w:sz w:val="24"/>
          <w:szCs w:val="24"/>
        </w:rPr>
        <w:t>я</w:t>
      </w:r>
      <w:r w:rsidR="00432678" w:rsidRPr="00C74FDA">
        <w:rPr>
          <w:rFonts w:ascii="Liberation Sans" w:hAnsi="Liberation Sans" w:cs="Liberation Sans"/>
          <w:b/>
          <w:sz w:val="24"/>
          <w:szCs w:val="24"/>
        </w:rPr>
        <w:t xml:space="preserve"> пред</w:t>
      </w:r>
      <w:r w:rsidR="002E5C76" w:rsidRPr="00C74FDA">
        <w:rPr>
          <w:rFonts w:ascii="Liberation Sans" w:hAnsi="Liberation Sans" w:cs="Liberation Sans"/>
          <w:b/>
          <w:sz w:val="24"/>
          <w:szCs w:val="24"/>
        </w:rPr>
        <w:t>о</w:t>
      </w:r>
      <w:r w:rsidR="00432678" w:rsidRPr="00C74FDA">
        <w:rPr>
          <w:rFonts w:ascii="Liberation Sans" w:hAnsi="Liberation Sans" w:cs="Liberation Sans"/>
          <w:b/>
          <w:sz w:val="24"/>
          <w:szCs w:val="24"/>
        </w:rPr>
        <w:t xml:space="preserve">ставленных </w:t>
      </w:r>
      <w:r w:rsidR="002E5C76" w:rsidRPr="00C74FDA">
        <w:rPr>
          <w:rFonts w:ascii="Liberation Sans" w:hAnsi="Liberation Sans" w:cs="Liberation Sans"/>
          <w:b/>
          <w:sz w:val="24"/>
          <w:szCs w:val="24"/>
        </w:rPr>
        <w:t>документов</w:t>
      </w:r>
    </w:p>
    <w:p w14:paraId="609CA63E" w14:textId="051C39D1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</w:pPr>
      <w:bookmarkStart w:id="47" w:name="_Hlk6826186"/>
      <w:bookmarkEnd w:id="41"/>
      <w:bookmarkEnd w:id="42"/>
      <w:bookmarkEnd w:id="46"/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Фонд осуществляет ведение единого Журнала регистрации </w:t>
      </w:r>
      <w:bookmarkEnd w:id="47"/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заявок, </w:t>
      </w:r>
      <w:bookmarkStart w:id="48" w:name="_Hlk100590613"/>
      <w:bookmarkStart w:id="49" w:name="_Hlk100582785"/>
      <w:r w:rsidR="00AC2A0C"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по форме, утверждаемой приказом Фонда,</w:t>
      </w:r>
      <w:bookmarkEnd w:id="48"/>
      <w:r w:rsidR="00AC2A0C"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bookmarkEnd w:id="49"/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поступивших в текущем году в рамках </w:t>
      </w: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мероприятия по предоставлению компенсаций</w:t>
      </w: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, в хронологическом порядке по дате и времени приема документов.</w:t>
      </w:r>
    </w:p>
    <w:p w14:paraId="74A292BB" w14:textId="5888E161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bookmarkStart w:id="50" w:name="_Hlk6826209"/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Фонд проводит рассмотрение и оценку предоставленных заявок на предмет соблюдения и соответствия заявителей требованиям и условиям настоящего Порядка</w:t>
      </w:r>
      <w:bookmarkEnd w:id="50"/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. </w:t>
      </w:r>
    </w:p>
    <w:p w14:paraId="1BE3F397" w14:textId="00F88530" w:rsidR="00D17F0F" w:rsidRPr="00C74FDA" w:rsidRDefault="00D17F0F" w:rsidP="0062122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По итогам оценки заявок Фонд формирует заключение о соответствии либо несоответствии заявки требованиям настоящего Порядка. Срок формирования заключени</w:t>
      </w:r>
      <w:r w:rsidR="008A45BB" w:rsidRPr="00C74FDA">
        <w:rPr>
          <w:rFonts w:ascii="Liberation Sans" w:hAnsi="Liberation Sans" w:cs="Liberation Sans"/>
          <w:sz w:val="24"/>
          <w:szCs w:val="24"/>
        </w:rPr>
        <w:t>й</w:t>
      </w:r>
      <w:r w:rsidRPr="00C74FDA">
        <w:rPr>
          <w:rFonts w:ascii="Liberation Sans" w:hAnsi="Liberation Sans" w:cs="Liberation Sans"/>
          <w:sz w:val="24"/>
          <w:szCs w:val="24"/>
        </w:rPr>
        <w:t xml:space="preserve"> Фондом не должен превышать </w:t>
      </w:r>
      <w:bookmarkStart w:id="51" w:name="_Hlk100582806"/>
      <w:r w:rsidR="00D915A5" w:rsidRPr="00C74FDA">
        <w:rPr>
          <w:rFonts w:ascii="Liberation Sans" w:hAnsi="Liberation Sans" w:cs="Liberation Sans"/>
          <w:sz w:val="24"/>
          <w:szCs w:val="24"/>
        </w:rPr>
        <w:t>1</w:t>
      </w:r>
      <w:r w:rsidR="0015740E" w:rsidRPr="00C74FDA">
        <w:rPr>
          <w:rFonts w:ascii="Liberation Sans" w:hAnsi="Liberation Sans" w:cs="Liberation Sans"/>
          <w:sz w:val="24"/>
          <w:szCs w:val="24"/>
        </w:rPr>
        <w:t>0</w:t>
      </w:r>
      <w:r w:rsidR="00D915A5" w:rsidRPr="00C74FDA">
        <w:rPr>
          <w:rFonts w:ascii="Liberation Sans" w:hAnsi="Liberation Sans" w:cs="Liberation Sans"/>
          <w:sz w:val="24"/>
          <w:szCs w:val="24"/>
        </w:rPr>
        <w:t xml:space="preserve"> (</w:t>
      </w:r>
      <w:r w:rsidR="0015740E" w:rsidRPr="00C74FDA">
        <w:rPr>
          <w:rFonts w:ascii="Liberation Sans" w:hAnsi="Liberation Sans" w:cs="Liberation Sans"/>
          <w:sz w:val="24"/>
          <w:szCs w:val="24"/>
        </w:rPr>
        <w:t>десяти</w:t>
      </w:r>
      <w:r w:rsidR="00D915A5" w:rsidRPr="00C74FDA">
        <w:rPr>
          <w:rFonts w:ascii="Liberation Sans" w:hAnsi="Liberation Sans" w:cs="Liberation Sans"/>
          <w:sz w:val="24"/>
          <w:szCs w:val="24"/>
        </w:rPr>
        <w:t xml:space="preserve">) </w:t>
      </w:r>
      <w:bookmarkEnd w:id="51"/>
      <w:r w:rsidRPr="00C74FDA">
        <w:rPr>
          <w:rFonts w:ascii="Liberation Sans" w:hAnsi="Liberation Sans" w:cs="Liberation Sans"/>
          <w:sz w:val="24"/>
          <w:szCs w:val="24"/>
        </w:rPr>
        <w:t xml:space="preserve">рабочих дней </w:t>
      </w:r>
      <w:r w:rsidR="0015740E" w:rsidRPr="00C74FDA">
        <w:rPr>
          <w:rFonts w:ascii="Liberation Sans" w:hAnsi="Liberation Sans" w:cs="Liberation Sans"/>
          <w:bCs/>
          <w:sz w:val="24"/>
          <w:szCs w:val="24"/>
        </w:rPr>
        <w:t xml:space="preserve">со дня </w:t>
      </w:r>
      <w:r w:rsidR="0015740E" w:rsidRPr="00C74FDA">
        <w:rPr>
          <w:rFonts w:ascii="Liberation Sans" w:hAnsi="Liberation Sans" w:cs="Liberation Sans"/>
          <w:sz w:val="24"/>
          <w:szCs w:val="24"/>
        </w:rPr>
        <w:t>окончания подачи заявок</w:t>
      </w:r>
      <w:r w:rsidR="00136EFA" w:rsidRPr="00C74FDA">
        <w:rPr>
          <w:rFonts w:ascii="Liberation Sans" w:hAnsi="Liberation Sans" w:cs="Liberation Sans"/>
          <w:sz w:val="24"/>
          <w:szCs w:val="24"/>
        </w:rPr>
        <w:t xml:space="preserve">. </w:t>
      </w:r>
    </w:p>
    <w:p w14:paraId="1304B1AA" w14:textId="77777777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Заключение Фонда содержит следующую информацию:</w:t>
      </w:r>
    </w:p>
    <w:p w14:paraId="36207703" w14:textId="77777777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порядковый номер и дату заключения;</w:t>
      </w:r>
    </w:p>
    <w:p w14:paraId="16828708" w14:textId="77777777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наименование заявителя;</w:t>
      </w:r>
    </w:p>
    <w:p w14:paraId="288308B0" w14:textId="77777777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дату, время и номер заявления;</w:t>
      </w:r>
    </w:p>
    <w:p w14:paraId="45F1060E" w14:textId="77777777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сведения о принадлежности заявителя к категории субъекта малого и среднего предпринимательства;</w:t>
      </w:r>
    </w:p>
    <w:p w14:paraId="4A8210D1" w14:textId="77777777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сведения о соблюдении условий, перечисленных в пункте 3.2 настоящего Порядка;</w:t>
      </w:r>
    </w:p>
    <w:p w14:paraId="7ACBF192" w14:textId="77777777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- </w:t>
      </w:r>
      <w:bookmarkStart w:id="52" w:name="_Hlk516160763"/>
      <w:r w:rsidRPr="00C74FDA">
        <w:rPr>
          <w:rFonts w:ascii="Liberation Sans" w:hAnsi="Liberation Sans" w:cs="Liberation Sans"/>
          <w:sz w:val="24"/>
          <w:szCs w:val="24"/>
        </w:rPr>
        <w:t>сведения о соответствии представленных документов заявителя требованиям пункта 4.1 настоящего Порядка</w:t>
      </w:r>
      <w:bookmarkEnd w:id="52"/>
      <w:r w:rsidRPr="00C74FDA">
        <w:rPr>
          <w:rFonts w:ascii="Liberation Sans" w:hAnsi="Liberation Sans" w:cs="Liberation Sans"/>
          <w:sz w:val="24"/>
          <w:szCs w:val="24"/>
        </w:rPr>
        <w:t>;</w:t>
      </w:r>
    </w:p>
    <w:p w14:paraId="7CFF7176" w14:textId="77777777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расчет размера компенсации;</w:t>
      </w:r>
    </w:p>
    <w:p w14:paraId="6EB0ACA2" w14:textId="77777777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иные сведения, необходимые для всестороннего рассмотрения заявления;</w:t>
      </w:r>
    </w:p>
    <w:p w14:paraId="0ADBAAEE" w14:textId="77777777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53" w:name="_Hlk6826527"/>
      <w:r w:rsidRPr="00C74FDA">
        <w:rPr>
          <w:rFonts w:ascii="Liberation Sans" w:hAnsi="Liberation Sans" w:cs="Liberation Sans"/>
          <w:sz w:val="24"/>
          <w:szCs w:val="24"/>
        </w:rPr>
        <w:t>- вывод об итогах рассмотрения представленных документов;</w:t>
      </w:r>
    </w:p>
    <w:bookmarkEnd w:id="53"/>
    <w:p w14:paraId="28392B7A" w14:textId="2B20D426" w:rsidR="00D17F0F" w:rsidRPr="00C74FDA" w:rsidRDefault="00D17F0F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- подпись лица, составившего заключение.</w:t>
      </w:r>
    </w:p>
    <w:p w14:paraId="03D83AEB" w14:textId="5D804B4F" w:rsidR="00A30511" w:rsidRPr="00C74FDA" w:rsidRDefault="00A30511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Скан-образ заключения Фонда с приложением сканированной копии заяв</w:t>
      </w:r>
      <w:r w:rsidR="00DB3EC1"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ки</w:t>
      </w: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 и прилагаемых к нему документов направляется посредством электронной почты в адрес членов комиссии по рассмотрению заявок не позднее, чем за </w:t>
      </w:r>
      <w:r w:rsidR="00A00458"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3</w:t>
      </w: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 (</w:t>
      </w:r>
      <w:r w:rsidR="00A00458"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три</w:t>
      </w: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) рабочих дн</w:t>
      </w:r>
      <w:r w:rsidR="00A00458"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я</w:t>
      </w: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 до даты проведения заседания комиссии по рассмотрению заяв</w:t>
      </w:r>
      <w:r w:rsidR="00DB3EC1"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ок</w:t>
      </w: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. </w:t>
      </w:r>
    </w:p>
    <w:p w14:paraId="1958F32F" w14:textId="5B4B9DEF" w:rsidR="00A30511" w:rsidRPr="00C74FDA" w:rsidRDefault="00A30511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Заседание комиссии по рассмотрению заяв</w:t>
      </w:r>
      <w:r w:rsidR="005D1F77"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ок</w:t>
      </w: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 xml:space="preserve"> проводится </w:t>
      </w: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в течение 10 (десяти) рабочих дней с даты подготовки заключени</w:t>
      </w:r>
      <w:r w:rsidR="008A45BB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й</w:t>
      </w: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Фондом</w:t>
      </w:r>
      <w:r w:rsidRPr="00C74FDA">
        <w:rPr>
          <w:rStyle w:val="FontStyle50"/>
          <w:rFonts w:ascii="Liberation Sans" w:hAnsi="Liberation Sans" w:cs="Liberation Sans"/>
          <w:color w:val="000000" w:themeColor="text1"/>
          <w:sz w:val="24"/>
          <w:szCs w:val="24"/>
        </w:rPr>
        <w:t>.</w:t>
      </w:r>
    </w:p>
    <w:p w14:paraId="04761331" w14:textId="0F5ADE3B" w:rsidR="00A30511" w:rsidRPr="00C74FDA" w:rsidRDefault="00A30511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bookmarkStart w:id="54" w:name="_Hlk129940068"/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По результатам рассмотрения заяв</w:t>
      </w:r>
      <w:r w:rsidR="005D1F77" w:rsidRPr="00C74FDA">
        <w:rPr>
          <w:rStyle w:val="FontStyle50"/>
          <w:rFonts w:ascii="Liberation Sans" w:hAnsi="Liberation Sans" w:cs="Liberation Sans"/>
          <w:sz w:val="24"/>
          <w:szCs w:val="24"/>
        </w:rPr>
        <w:t>ок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комиссией по рассмотрению заяв</w:t>
      </w:r>
      <w:r w:rsidR="005D1F77" w:rsidRPr="00C74FDA">
        <w:rPr>
          <w:rStyle w:val="FontStyle50"/>
          <w:rFonts w:ascii="Liberation Sans" w:hAnsi="Liberation Sans" w:cs="Liberation Sans"/>
          <w:sz w:val="24"/>
          <w:szCs w:val="24"/>
        </w:rPr>
        <w:t>ок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в течение 5 (пяти) рабочих дней с момента подписания протокола заседания комиссии по рассмотрению заяв</w:t>
      </w:r>
      <w:r w:rsidR="005D1F77" w:rsidRPr="00C74FDA">
        <w:rPr>
          <w:rStyle w:val="FontStyle50"/>
          <w:rFonts w:ascii="Liberation Sans" w:hAnsi="Liberation Sans" w:cs="Liberation Sans"/>
          <w:sz w:val="24"/>
          <w:szCs w:val="24"/>
        </w:rPr>
        <w:t>ок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Фонд направляет в адрес заявителя (по электронной почте) </w:t>
      </w:r>
      <w:r w:rsidRPr="00C74FDA">
        <w:rPr>
          <w:rFonts w:ascii="Liberation Sans" w:hAnsi="Liberation Sans" w:cs="Liberation Sans"/>
          <w:sz w:val="24"/>
          <w:szCs w:val="24"/>
        </w:rPr>
        <w:t>один из следующих вариантов документов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:</w:t>
      </w:r>
    </w:p>
    <w:p w14:paraId="40CAEC5C" w14:textId="47412AEA" w:rsidR="00A30511" w:rsidRPr="00C74FDA" w:rsidRDefault="00A30511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- уведомление о предоставлении компенсации с предложением о заключении Договора о предоставлении компенсации по форме, согласно приложению № </w:t>
      </w:r>
      <w:r w:rsidR="004D0949" w:rsidRPr="00C74FDA">
        <w:rPr>
          <w:rFonts w:ascii="Liberation Sans" w:hAnsi="Liberation Sans" w:cs="Liberation Sans"/>
          <w:sz w:val="24"/>
          <w:szCs w:val="24"/>
        </w:rPr>
        <w:t>3</w:t>
      </w:r>
      <w:r w:rsidRPr="00C74FDA">
        <w:rPr>
          <w:rFonts w:ascii="Liberation Sans" w:hAnsi="Liberation Sans" w:cs="Liberation Sans"/>
          <w:sz w:val="24"/>
          <w:szCs w:val="24"/>
        </w:rPr>
        <w:t xml:space="preserve"> к настоящему Порядку;</w:t>
      </w:r>
    </w:p>
    <w:p w14:paraId="43DA49AF" w14:textId="1CC4BFD0" w:rsidR="00A30511" w:rsidRPr="00C74FDA" w:rsidRDefault="00A30511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- уведомление об отказе в предоставлении компенсации, с указанием причин отказа. </w:t>
      </w:r>
    </w:p>
    <w:p w14:paraId="28498442" w14:textId="4B3A8F8D" w:rsidR="00A30511" w:rsidRPr="00C74FDA" w:rsidRDefault="00A30511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bookmarkStart w:id="55" w:name="_Hlk129942147"/>
      <w:bookmarkEnd w:id="54"/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Решение об отказе в предоставлении компенсации может быть обжаловано </w:t>
      </w:r>
      <w:r w:rsidR="008A45BB" w:rsidRPr="00C74FDA">
        <w:rPr>
          <w:rStyle w:val="FontStyle50"/>
          <w:rFonts w:ascii="Liberation Sans" w:hAnsi="Liberation Sans" w:cs="Liberation Sans"/>
          <w:sz w:val="24"/>
          <w:szCs w:val="24"/>
        </w:rPr>
        <w:t>заявителем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в соответствии с действующим законодательством</w:t>
      </w:r>
      <w:bookmarkEnd w:id="55"/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.</w:t>
      </w:r>
    </w:p>
    <w:p w14:paraId="1DE8CA40" w14:textId="77777777" w:rsidR="009834AC" w:rsidRPr="00C74FDA" w:rsidRDefault="009834AC" w:rsidP="009834AC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</w:p>
    <w:p w14:paraId="50B389A9" w14:textId="5A633FBE" w:rsidR="00D17F0F" w:rsidRPr="00C74FDA" w:rsidRDefault="00D17F0F" w:rsidP="005D5928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bookmarkStart w:id="56" w:name="_Hlk6837411"/>
      <w:r w:rsidRPr="00C74FDA">
        <w:rPr>
          <w:rFonts w:ascii="Liberation Sans" w:hAnsi="Liberation Sans" w:cs="Liberation Sans"/>
          <w:b/>
          <w:sz w:val="24"/>
          <w:szCs w:val="24"/>
        </w:rPr>
        <w:t>Комиссия по рассмотрению заяв</w:t>
      </w:r>
      <w:r w:rsidR="005D1F77" w:rsidRPr="00C74FDA">
        <w:rPr>
          <w:rFonts w:ascii="Liberation Sans" w:hAnsi="Liberation Sans" w:cs="Liberation Sans"/>
          <w:b/>
          <w:sz w:val="24"/>
          <w:szCs w:val="24"/>
        </w:rPr>
        <w:t>ок</w:t>
      </w:r>
    </w:p>
    <w:bookmarkEnd w:id="56"/>
    <w:p w14:paraId="661FE06C" w14:textId="2C377DF9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В целях рассмотрения заяв</w:t>
      </w:r>
      <w:r w:rsidR="005D1F77" w:rsidRPr="00C74FDA">
        <w:rPr>
          <w:rStyle w:val="FontStyle50"/>
          <w:rFonts w:ascii="Liberation Sans" w:hAnsi="Liberation Sans" w:cs="Liberation Sans"/>
          <w:sz w:val="24"/>
          <w:szCs w:val="24"/>
        </w:rPr>
        <w:t>ок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Фондом формируется комиссия по рассмотрению заявок (далее – Комиссия).</w:t>
      </w:r>
    </w:p>
    <w:p w14:paraId="6FF18C5D" w14:textId="77777777" w:rsidR="00D17F0F" w:rsidRPr="00C74FDA" w:rsidRDefault="00D17F0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Членами Комиссии являются:</w:t>
      </w:r>
    </w:p>
    <w:p w14:paraId="20A2B2AA" w14:textId="77777777" w:rsidR="00D17F0F" w:rsidRPr="00C74FDA" w:rsidRDefault="00D17F0F" w:rsidP="006212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председатель Комиссии;</w:t>
      </w:r>
    </w:p>
    <w:p w14:paraId="1CACE65F" w14:textId="77777777" w:rsidR="00D17F0F" w:rsidRPr="00C74FDA" w:rsidRDefault="00D17F0F" w:rsidP="006212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представитель (представители) Фонда;</w:t>
      </w:r>
    </w:p>
    <w:p w14:paraId="300E9059" w14:textId="6FC4F936" w:rsidR="00D17F0F" w:rsidRPr="00C74FDA" w:rsidRDefault="00D17F0F" w:rsidP="0062122C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- представитель (представители) </w:t>
      </w:r>
      <w:r w:rsidR="00694D08" w:rsidRPr="00C74FDA">
        <w:rPr>
          <w:rFonts w:ascii="Liberation Sans" w:hAnsi="Liberation Sans" w:cs="Liberation Sans"/>
          <w:sz w:val="24"/>
          <w:szCs w:val="24"/>
        </w:rPr>
        <w:t>Департамента экономики, торговли и муниципального заказа Администрации Пуровского района и Департамента финансов и казначейства Администрации Пуровского района (по согласованию)</w:t>
      </w:r>
      <w:r w:rsidRPr="00C74FDA">
        <w:rPr>
          <w:rFonts w:ascii="Liberation Sans" w:hAnsi="Liberation Sans" w:cs="Liberation Sans"/>
          <w:sz w:val="24"/>
          <w:szCs w:val="24"/>
        </w:rPr>
        <w:t>;</w:t>
      </w:r>
    </w:p>
    <w:p w14:paraId="39C464E6" w14:textId="37388ED4" w:rsidR="00D17F0F" w:rsidRPr="00C74FDA" w:rsidRDefault="00D17F0F" w:rsidP="006212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 представитель (представители) общественных объединений, выражающих интересы субъектов малого и среднего предпринимательства (по согласованию);</w:t>
      </w:r>
    </w:p>
    <w:p w14:paraId="0FCC2AD1" w14:textId="51AE91D1" w:rsidR="00045B56" w:rsidRPr="00C74FDA" w:rsidRDefault="00045B56" w:rsidP="006212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иные государственные организации и учреждения (по согласованию);</w:t>
      </w:r>
    </w:p>
    <w:p w14:paraId="74856397" w14:textId="3BF9EEAA" w:rsidR="00045B56" w:rsidRPr="00C74FDA" w:rsidRDefault="00D17F0F" w:rsidP="006212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секретарь Комиссии.</w:t>
      </w:r>
    </w:p>
    <w:p w14:paraId="74731B37" w14:textId="41302587" w:rsidR="00D17F0F" w:rsidRPr="00C74FDA" w:rsidRDefault="00045B56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 Персональный состав Комиссии утверждается приказом Фонда. Председателем </w:t>
      </w:r>
      <w:r w:rsidR="00D17F0F" w:rsidRPr="00C74FDA">
        <w:rPr>
          <w:rFonts w:ascii="Liberation Sans" w:hAnsi="Liberation Sans" w:cs="Liberation Sans"/>
          <w:sz w:val="24"/>
          <w:szCs w:val="24"/>
        </w:rPr>
        <w:t xml:space="preserve">Комиссии </w:t>
      </w:r>
      <w:r w:rsidRPr="00C74FDA">
        <w:rPr>
          <w:rFonts w:ascii="Liberation Sans" w:hAnsi="Liberation Sans" w:cs="Liberation Sans"/>
          <w:sz w:val="24"/>
          <w:szCs w:val="24"/>
        </w:rPr>
        <w:t>назначается директор Фонда или</w:t>
      </w:r>
      <w:r w:rsidR="00D17F0F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>уполномоченное лицо</w:t>
      </w:r>
      <w:r w:rsidR="00D17F0F" w:rsidRPr="00C74FDA">
        <w:rPr>
          <w:rFonts w:ascii="Liberation Sans" w:hAnsi="Liberation Sans" w:cs="Liberation Sans"/>
          <w:sz w:val="24"/>
          <w:szCs w:val="24"/>
        </w:rPr>
        <w:t>.</w:t>
      </w:r>
    </w:p>
    <w:p w14:paraId="28206C4F" w14:textId="77777777" w:rsidR="00D17F0F" w:rsidRPr="00C74FDA" w:rsidRDefault="00D17F0F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14:paraId="0FA81C34" w14:textId="399DCA79" w:rsidR="00301D47" w:rsidRPr="00C74FDA" w:rsidRDefault="00301D47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bookmarkStart w:id="57" w:name="_Hlk129941443"/>
      <w:r w:rsidRPr="00C74FDA">
        <w:rPr>
          <w:rFonts w:ascii="Liberation Sans" w:hAnsi="Liberation Sans" w:cs="Liberation Sans"/>
          <w:sz w:val="24"/>
          <w:szCs w:val="24"/>
        </w:rPr>
        <w:t>Заяв</w:t>
      </w:r>
      <w:r w:rsidR="008C2508" w:rsidRPr="00C74FDA">
        <w:rPr>
          <w:rFonts w:ascii="Liberation Sans" w:hAnsi="Liberation Sans" w:cs="Liberation Sans"/>
          <w:sz w:val="24"/>
          <w:szCs w:val="24"/>
        </w:rPr>
        <w:t>ки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СМСП</w:t>
      </w:r>
      <w:r w:rsidR="00F80E25" w:rsidRPr="00C74FDA">
        <w:rPr>
          <w:rFonts w:ascii="Liberation Sans" w:hAnsi="Liberation Sans" w:cs="Liberation Sans"/>
          <w:sz w:val="24"/>
          <w:szCs w:val="24"/>
        </w:rPr>
        <w:t xml:space="preserve"> 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самозанятых граждан</w:t>
      </w:r>
      <w:r w:rsidR="00F80E25" w:rsidRPr="00C74FDA">
        <w:rPr>
          <w:rFonts w:ascii="Liberation Sans" w:hAnsi="Liberation Sans" w:cs="Liberation Sans"/>
          <w:sz w:val="24"/>
          <w:szCs w:val="24"/>
        </w:rPr>
        <w:t xml:space="preserve">, которые </w:t>
      </w:r>
      <w:r w:rsidR="00E27F28" w:rsidRPr="00C74FDA">
        <w:rPr>
          <w:rFonts w:ascii="Liberation Sans" w:hAnsi="Liberation Sans" w:cs="Liberation Sans"/>
          <w:sz w:val="24"/>
          <w:szCs w:val="24"/>
        </w:rPr>
        <w:t>признаны</w:t>
      </w:r>
      <w:r w:rsidR="00F80E25" w:rsidRPr="00C74FDA">
        <w:rPr>
          <w:rFonts w:ascii="Liberation Sans" w:hAnsi="Liberation Sans" w:cs="Liberation Sans"/>
          <w:sz w:val="24"/>
          <w:szCs w:val="24"/>
        </w:rPr>
        <w:t xml:space="preserve"> как</w:t>
      </w:r>
      <w:r w:rsidRPr="00C74FDA">
        <w:rPr>
          <w:rFonts w:ascii="Liberation Sans" w:hAnsi="Liberation Sans" w:cs="Liberation Sans"/>
          <w:sz w:val="24"/>
          <w:szCs w:val="24"/>
        </w:rPr>
        <w:t xml:space="preserve"> соответствующи</w:t>
      </w:r>
      <w:r w:rsidR="00F80E25" w:rsidRPr="00C74FDA">
        <w:rPr>
          <w:rFonts w:ascii="Liberation Sans" w:hAnsi="Liberation Sans" w:cs="Liberation Sans"/>
          <w:sz w:val="24"/>
          <w:szCs w:val="24"/>
        </w:rPr>
        <w:t>е</w:t>
      </w:r>
      <w:r w:rsidRPr="00C74FDA">
        <w:rPr>
          <w:rFonts w:ascii="Liberation Sans" w:hAnsi="Liberation Sans" w:cs="Liberation Sans"/>
          <w:sz w:val="24"/>
          <w:szCs w:val="24"/>
        </w:rPr>
        <w:t xml:space="preserve"> условиям и требованиям порядка компенсации, ранжируются </w:t>
      </w:r>
      <w:r w:rsidR="00F80E25" w:rsidRPr="00C74FDA">
        <w:rPr>
          <w:rFonts w:ascii="Liberation Sans" w:hAnsi="Liberation Sans" w:cs="Liberation Sans"/>
          <w:sz w:val="24"/>
          <w:szCs w:val="24"/>
        </w:rPr>
        <w:t>исходя из</w:t>
      </w:r>
      <w:r w:rsidRPr="00C74FDA">
        <w:rPr>
          <w:rFonts w:ascii="Liberation Sans" w:hAnsi="Liberation Sans" w:cs="Liberation Sans"/>
          <w:sz w:val="24"/>
          <w:szCs w:val="24"/>
        </w:rPr>
        <w:t xml:space="preserve"> дат</w:t>
      </w:r>
      <w:r w:rsidR="00F80E25" w:rsidRPr="00C74FDA">
        <w:rPr>
          <w:rFonts w:ascii="Liberation Sans" w:hAnsi="Liberation Sans" w:cs="Liberation Sans"/>
          <w:sz w:val="24"/>
          <w:szCs w:val="24"/>
        </w:rPr>
        <w:t>ы</w:t>
      </w:r>
      <w:r w:rsidRPr="00C74FDA">
        <w:rPr>
          <w:rFonts w:ascii="Liberation Sans" w:hAnsi="Liberation Sans" w:cs="Liberation Sans"/>
          <w:sz w:val="24"/>
          <w:szCs w:val="24"/>
        </w:rPr>
        <w:t xml:space="preserve"> и времен</w:t>
      </w:r>
      <w:r w:rsidR="00F80E25" w:rsidRPr="00C74FDA">
        <w:rPr>
          <w:rFonts w:ascii="Liberation Sans" w:hAnsi="Liberation Sans" w:cs="Liberation Sans"/>
          <w:sz w:val="24"/>
          <w:szCs w:val="24"/>
        </w:rPr>
        <w:t>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их поступления. Преимущество предоставляется </w:t>
      </w:r>
      <w:r w:rsidR="00F80E25" w:rsidRPr="00C74FDA">
        <w:rPr>
          <w:rFonts w:ascii="Liberation Sans" w:hAnsi="Liberation Sans" w:cs="Liberation Sans"/>
          <w:sz w:val="24"/>
          <w:szCs w:val="24"/>
        </w:rPr>
        <w:t>заявителю,</w:t>
      </w:r>
      <w:r w:rsidRPr="00C74FDA">
        <w:rPr>
          <w:rFonts w:ascii="Liberation Sans" w:hAnsi="Liberation Sans" w:cs="Liberation Sans"/>
          <w:sz w:val="24"/>
          <w:szCs w:val="24"/>
        </w:rPr>
        <w:t xml:space="preserve"> заяв</w:t>
      </w:r>
      <w:r w:rsidR="008C2508" w:rsidRPr="00C74FDA">
        <w:rPr>
          <w:rFonts w:ascii="Liberation Sans" w:hAnsi="Liberation Sans" w:cs="Liberation Sans"/>
          <w:sz w:val="24"/>
          <w:szCs w:val="24"/>
        </w:rPr>
        <w:t>ка</w:t>
      </w:r>
      <w:r w:rsidRPr="00C74FDA">
        <w:rPr>
          <w:rFonts w:ascii="Liberation Sans" w:hAnsi="Liberation Sans" w:cs="Liberation Sans"/>
          <w:sz w:val="24"/>
          <w:szCs w:val="24"/>
        </w:rPr>
        <w:t xml:space="preserve"> которого поступила ранее.</w:t>
      </w:r>
    </w:p>
    <w:p w14:paraId="3F4EBCE0" w14:textId="77777777" w:rsidR="00301D47" w:rsidRPr="00C74FDA" w:rsidRDefault="00301D47" w:rsidP="0062122C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По итогам рассмотрения заключений и прилагаемых к ним документов Комиссия принимает следующие решения:</w:t>
      </w:r>
    </w:p>
    <w:p w14:paraId="4AB0A9E0" w14:textId="5B5B15FC" w:rsidR="00301D47" w:rsidRPr="00C74FDA" w:rsidRDefault="00301D47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Решение о предоставлении компенсации в полном объеме, в случае соответствия заявителя и заяв</w:t>
      </w:r>
      <w:r w:rsidR="008C2508" w:rsidRPr="00C74FDA">
        <w:rPr>
          <w:rFonts w:ascii="Liberation Sans" w:hAnsi="Liberation Sans" w:cs="Liberation Sans"/>
          <w:sz w:val="24"/>
          <w:szCs w:val="24"/>
        </w:rPr>
        <w:t>ки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условиям и требованиям настоящего Порядка и наличия у Фонда средств субсидии в размере, достаточном для предоставления компенсации в полном объеме.</w:t>
      </w:r>
    </w:p>
    <w:p w14:paraId="7671E1AB" w14:textId="77777777" w:rsidR="00301D47" w:rsidRPr="00C74FDA" w:rsidRDefault="00301D47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Решение о предоставлении частичной компенсации, в случае соответствия заявителя и заявки условиям и требованиям настоящего Порядка и наличия у Фонда средств субсидии в размере, недостаточном для предоставления компенсации в полном объеме.</w:t>
      </w:r>
    </w:p>
    <w:p w14:paraId="09EB6186" w14:textId="77777777" w:rsidR="00301D47" w:rsidRPr="00C74FDA" w:rsidRDefault="00301D47" w:rsidP="0062122C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Компенсация предоставляется заявителю в случае его согласия, оформленного в письменном виде в свободной форме.</w:t>
      </w:r>
    </w:p>
    <w:p w14:paraId="260903A9" w14:textId="65CB644D" w:rsidR="00301D47" w:rsidRPr="00C74FDA" w:rsidRDefault="00301D47" w:rsidP="0062122C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В случае отказа заявителя от получения частичной компенсации решение комиссии </w:t>
      </w:r>
      <w:bookmarkStart w:id="58" w:name="_Hlk100590766"/>
      <w:bookmarkStart w:id="59" w:name="_Hlk100582869"/>
      <w:r w:rsidRPr="00C74FDA">
        <w:rPr>
          <w:rFonts w:ascii="Liberation Sans" w:hAnsi="Liberation Sans" w:cs="Liberation Sans"/>
          <w:sz w:val="24"/>
          <w:szCs w:val="24"/>
        </w:rPr>
        <w:t>считается аннулированным.</w:t>
      </w:r>
      <w:bookmarkEnd w:id="58"/>
      <w:r w:rsidRPr="00C74FDA">
        <w:rPr>
          <w:rFonts w:ascii="Liberation Sans" w:hAnsi="Liberation Sans" w:cs="Liberation Sans"/>
          <w:sz w:val="24"/>
          <w:szCs w:val="24"/>
        </w:rPr>
        <w:t xml:space="preserve"> </w:t>
      </w:r>
      <w:bookmarkEnd w:id="59"/>
      <w:r w:rsidRPr="00C74FDA">
        <w:rPr>
          <w:rFonts w:ascii="Liberation Sans" w:hAnsi="Liberation Sans" w:cs="Liberation Sans"/>
          <w:sz w:val="24"/>
          <w:szCs w:val="24"/>
        </w:rPr>
        <w:t>Право на получение компенсации</w:t>
      </w:r>
      <w:r w:rsidR="00720DA8" w:rsidRPr="00C74FDA">
        <w:rPr>
          <w:rFonts w:ascii="Liberation Sans" w:hAnsi="Liberation Sans" w:cs="Liberation Sans"/>
          <w:sz w:val="24"/>
          <w:szCs w:val="24"/>
        </w:rPr>
        <w:t xml:space="preserve">, </w:t>
      </w:r>
      <w:r w:rsidR="00720DA8" w:rsidRPr="00C74FDA">
        <w:rPr>
          <w:rStyle w:val="FontStyle50"/>
          <w:rFonts w:ascii="Liberation Sans" w:hAnsi="Liberation Sans" w:cs="Liberation Sans"/>
          <w:sz w:val="24"/>
          <w:szCs w:val="24"/>
        </w:rPr>
        <w:t>в порядке очерёдности поступления заявок,</w:t>
      </w:r>
      <w:r w:rsidRPr="00C74FDA">
        <w:rPr>
          <w:rFonts w:ascii="Liberation Sans" w:hAnsi="Liberation Sans" w:cs="Liberation Sans"/>
          <w:sz w:val="24"/>
          <w:szCs w:val="24"/>
        </w:rPr>
        <w:t xml:space="preserve"> переходит к следующему заявителю, соответствующему условиям и требованиям настоящего Порядка, в соответствии с решением Комиссии. </w:t>
      </w:r>
    </w:p>
    <w:p w14:paraId="67DF51AD" w14:textId="5C87CEC8" w:rsidR="003027BC" w:rsidRPr="00C74FDA" w:rsidRDefault="00301D47" w:rsidP="0062122C">
      <w:pPr>
        <w:pStyle w:val="ConsPlusNormal"/>
        <w:numPr>
          <w:ilvl w:val="2"/>
          <w:numId w:val="1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bookmarkStart w:id="60" w:name="_Hlk129940219"/>
      <w:bookmarkEnd w:id="57"/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Решение об отказе в предоставлении компенсации</w:t>
      </w:r>
      <w:r w:rsidR="003027BC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.</w:t>
      </w:r>
      <w:r w:rsidR="00823EB6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3027BC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Основанием отказа в предоставлении компенсации является:</w:t>
      </w:r>
    </w:p>
    <w:p w14:paraId="7D4D4DC2" w14:textId="2011C008" w:rsidR="003027BC" w:rsidRPr="00C74FDA" w:rsidRDefault="003027BC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bCs/>
          <w:color w:val="000000" w:themeColor="text1"/>
          <w:sz w:val="24"/>
          <w:szCs w:val="24"/>
        </w:rPr>
      </w:pP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- </w:t>
      </w:r>
      <w:r w:rsidRPr="00C74FDA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несоответствие </w:t>
      </w:r>
      <w:r w:rsidR="00095940" w:rsidRPr="00C74FDA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условиям предоставление компенсации</w:t>
      </w:r>
      <w:r w:rsidRPr="00C74FDA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, установленным </w:t>
      </w:r>
      <w:r w:rsidR="00D440C7" w:rsidRPr="00C74FDA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разделом 3</w:t>
      </w:r>
      <w:r w:rsidRPr="00C74FDA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 настоящего Порядка;</w:t>
      </w:r>
    </w:p>
    <w:p w14:paraId="19AD0B9B" w14:textId="4F4419CD" w:rsidR="003027BC" w:rsidRPr="00C74FDA" w:rsidRDefault="003027BC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bCs/>
          <w:color w:val="000000" w:themeColor="text1"/>
          <w:sz w:val="24"/>
          <w:szCs w:val="24"/>
        </w:rPr>
      </w:pP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- </w:t>
      </w:r>
      <w:r w:rsidRPr="00C74FDA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 xml:space="preserve">несоответствие </w:t>
      </w: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заявки требованиям, установленным </w:t>
      </w:r>
      <w:r w:rsidRPr="00C74FDA">
        <w:rPr>
          <w:rFonts w:ascii="Liberation Sans" w:hAnsi="Liberation Sans" w:cs="Liberation Sans"/>
          <w:bCs/>
          <w:color w:val="000000" w:themeColor="text1"/>
          <w:sz w:val="24"/>
          <w:szCs w:val="24"/>
        </w:rPr>
        <w:t>пунктом 4.1 настоящего Порядка;</w:t>
      </w:r>
    </w:p>
    <w:p w14:paraId="1EA3042A" w14:textId="30F7E93F" w:rsidR="003027BC" w:rsidRPr="00C74FDA" w:rsidRDefault="003027BC" w:rsidP="0062122C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 - недостоверность представленной </w:t>
      </w:r>
      <w:r w:rsidRPr="00C74FDA">
        <w:rPr>
          <w:rFonts w:ascii="Liberation Sans" w:hAnsi="Liberation Sans" w:cs="Liberation Sans"/>
          <w:bCs/>
          <w:sz w:val="24"/>
          <w:szCs w:val="24"/>
        </w:rPr>
        <w:t>заявителем</w:t>
      </w:r>
      <w:r w:rsidRPr="00C74FDA">
        <w:rPr>
          <w:rFonts w:ascii="Liberation Sans" w:hAnsi="Liberation Sans" w:cs="Liberation Sans"/>
          <w:sz w:val="24"/>
          <w:szCs w:val="24"/>
        </w:rPr>
        <w:t xml:space="preserve"> информации, в том числе </w:t>
      </w:r>
      <w:r w:rsidR="0052219C" w:rsidRPr="00C74FDA">
        <w:rPr>
          <w:rFonts w:ascii="Liberation Sans" w:hAnsi="Liberation Sans" w:cs="Liberation Sans"/>
          <w:sz w:val="24"/>
          <w:szCs w:val="24"/>
        </w:rPr>
        <w:t>сведений</w:t>
      </w:r>
      <w:r w:rsidRPr="00C74FDA">
        <w:rPr>
          <w:rFonts w:ascii="Liberation Sans" w:hAnsi="Liberation Sans" w:cs="Liberation Sans"/>
          <w:sz w:val="24"/>
          <w:szCs w:val="24"/>
        </w:rPr>
        <w:t xml:space="preserve"> о месте нахождения и адресе </w:t>
      </w:r>
      <w:r w:rsidR="0052219C" w:rsidRPr="00C74FDA">
        <w:rPr>
          <w:rFonts w:ascii="Liberation Sans" w:hAnsi="Liberation Sans" w:cs="Liberation Sans"/>
          <w:sz w:val="24"/>
          <w:szCs w:val="24"/>
        </w:rPr>
        <w:t>заявителя</w:t>
      </w:r>
      <w:r w:rsidRPr="00C74FDA">
        <w:rPr>
          <w:rFonts w:ascii="Liberation Sans" w:hAnsi="Liberation Sans" w:cs="Liberation Sans"/>
          <w:sz w:val="24"/>
          <w:szCs w:val="24"/>
        </w:rPr>
        <w:t>;</w:t>
      </w:r>
    </w:p>
    <w:p w14:paraId="42DE23CA" w14:textId="799EDE9E" w:rsidR="00301D47" w:rsidRPr="00C74FDA" w:rsidRDefault="003027BC" w:rsidP="006212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 - отсутствия у Фонда средств субсидии для предоставления компенсации</w:t>
      </w:r>
      <w:r w:rsidR="00301D47" w:rsidRPr="00C74FDA">
        <w:rPr>
          <w:rFonts w:ascii="Liberation Sans" w:hAnsi="Liberation Sans" w:cs="Liberation Sans"/>
          <w:sz w:val="24"/>
          <w:szCs w:val="24"/>
        </w:rPr>
        <w:t xml:space="preserve">. </w:t>
      </w:r>
    </w:p>
    <w:bookmarkEnd w:id="60"/>
    <w:p w14:paraId="5F0FDB77" w14:textId="0209CA5B" w:rsidR="00301D47" w:rsidRPr="00C74FDA" w:rsidRDefault="00301D47" w:rsidP="0062122C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Решени</w:t>
      </w:r>
      <w:r w:rsidR="0052219C" w:rsidRPr="00C74FDA">
        <w:rPr>
          <w:rFonts w:ascii="Liberation Sans" w:hAnsi="Liberation Sans" w:cs="Liberation Sans"/>
          <w:sz w:val="24"/>
          <w:szCs w:val="24"/>
        </w:rPr>
        <w:t>я</w:t>
      </w:r>
      <w:r w:rsidRPr="00C74FDA">
        <w:rPr>
          <w:rFonts w:ascii="Liberation Sans" w:hAnsi="Liberation Sans" w:cs="Liberation Sans"/>
          <w:sz w:val="24"/>
          <w:szCs w:val="24"/>
        </w:rPr>
        <w:t xml:space="preserve"> Комиссии принима</w:t>
      </w:r>
      <w:r w:rsidR="0052219C" w:rsidRPr="00C74FDA">
        <w:rPr>
          <w:rFonts w:ascii="Liberation Sans" w:hAnsi="Liberation Sans" w:cs="Liberation Sans"/>
          <w:sz w:val="24"/>
          <w:szCs w:val="24"/>
        </w:rPr>
        <w:t>ю</w:t>
      </w:r>
      <w:r w:rsidRPr="00C74FDA">
        <w:rPr>
          <w:rFonts w:ascii="Liberation Sans" w:hAnsi="Liberation Sans" w:cs="Liberation Sans"/>
          <w:sz w:val="24"/>
          <w:szCs w:val="24"/>
        </w:rPr>
        <w:t>тся на заседании большинством голосов из числа присутствующих членов Комиссии. При равенстве голосов решающим является голос председателя Комиссии.</w:t>
      </w:r>
    </w:p>
    <w:p w14:paraId="7E635153" w14:textId="77777777" w:rsidR="00301D47" w:rsidRPr="00C74FDA" w:rsidRDefault="00301D47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14:paraId="4333C8F9" w14:textId="77777777" w:rsidR="00301D47" w:rsidRPr="00C74FDA" w:rsidRDefault="00301D47" w:rsidP="0062122C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Общий срок подготовки и подписания протокола составляет 3 (три) рабочих дня со дня заседания Комиссии.</w:t>
      </w:r>
    </w:p>
    <w:p w14:paraId="34B1E0FC" w14:textId="77777777" w:rsidR="00301D47" w:rsidRPr="00C74FDA" w:rsidRDefault="00301D47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Ведение протокола осуществляет секретарь Комиссии.</w:t>
      </w:r>
    </w:p>
    <w:p w14:paraId="2710E5EF" w14:textId="0BB997BE" w:rsidR="00301D47" w:rsidRPr="00C74FDA" w:rsidRDefault="00301D47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Информация, касающаяся рассмотрения заяв</w:t>
      </w:r>
      <w:r w:rsidR="00C71117" w:rsidRPr="00C74FDA">
        <w:rPr>
          <w:rStyle w:val="FontStyle50"/>
          <w:rFonts w:ascii="Liberation Sans" w:hAnsi="Liberation Sans" w:cs="Liberation Sans"/>
          <w:sz w:val="24"/>
          <w:szCs w:val="24"/>
        </w:rPr>
        <w:t>ок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, не подлежит разглашению до официального объявления решений Комиссии.</w:t>
      </w:r>
    </w:p>
    <w:p w14:paraId="4E51D91D" w14:textId="77777777" w:rsidR="00301D47" w:rsidRPr="00C74FDA" w:rsidRDefault="00301D47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На основании решений, принятых Комиссией, Фонд в течение 3 (трех) рабочих дней с момента подписания протокола, указанного в пункте 6.4 настоящего Порядка, издает приказ:</w:t>
      </w:r>
    </w:p>
    <w:p w14:paraId="35031ED4" w14:textId="77777777" w:rsidR="00301D47" w:rsidRPr="00C74FDA" w:rsidRDefault="00301D47" w:rsidP="0062122C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о предоставлении компенсации;</w:t>
      </w:r>
    </w:p>
    <w:p w14:paraId="53C27711" w14:textId="77777777" w:rsidR="00301D47" w:rsidRPr="00C74FDA" w:rsidRDefault="00301D47" w:rsidP="0062122C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о предоставлении частичной компенсации;</w:t>
      </w:r>
    </w:p>
    <w:p w14:paraId="665EAF06" w14:textId="77777777" w:rsidR="00301D47" w:rsidRPr="00C74FDA" w:rsidRDefault="00301D47" w:rsidP="0062122C">
      <w:pPr>
        <w:widowControl w:val="0"/>
        <w:autoSpaceDE w:val="0"/>
        <w:autoSpaceDN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об отказе в предоставлении компенсации.</w:t>
      </w:r>
    </w:p>
    <w:p w14:paraId="526A36DD" w14:textId="7D454EAA" w:rsidR="00D17F0F" w:rsidRPr="00C74FDA" w:rsidRDefault="00301D47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Организационно-техническое обеспечение деятельности Комиссии осуществляет Фонд.</w:t>
      </w:r>
    </w:p>
    <w:p w14:paraId="50A45636" w14:textId="77777777" w:rsidR="0053680B" w:rsidRPr="00C74FDA" w:rsidRDefault="0053680B" w:rsidP="0053680B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14:paraId="3610C439" w14:textId="6170695C" w:rsidR="00D17F0F" w:rsidRPr="00C74FDA" w:rsidRDefault="00907D95" w:rsidP="005D5928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П</w:t>
      </w:r>
      <w:r w:rsidR="00D17F0F" w:rsidRPr="00C74FDA">
        <w:rPr>
          <w:rFonts w:ascii="Liberation Sans" w:hAnsi="Liberation Sans" w:cs="Liberation Sans"/>
          <w:b/>
          <w:sz w:val="24"/>
          <w:szCs w:val="24"/>
        </w:rPr>
        <w:t>орядок предоставления компенсации</w:t>
      </w:r>
    </w:p>
    <w:p w14:paraId="715217B7" w14:textId="4C2A509D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Компенсация предоставляется Фондом при условии заключения заявителем Договора о предоставлении компенсации по форме, согласно приложению </w:t>
      </w:r>
      <w:r w:rsidR="00647032" w:rsidRPr="00C74FDA">
        <w:rPr>
          <w:rStyle w:val="FontStyle50"/>
          <w:rFonts w:ascii="Liberation Sans" w:hAnsi="Liberation Sans" w:cs="Liberation Sans"/>
          <w:sz w:val="24"/>
          <w:szCs w:val="24"/>
        </w:rPr>
        <w:t>№ 3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к настоящему Порядку.</w:t>
      </w:r>
    </w:p>
    <w:p w14:paraId="7564C4D5" w14:textId="77777777" w:rsidR="00D17F0F" w:rsidRPr="00C74FDA" w:rsidRDefault="00D17F0F" w:rsidP="0062122C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Основанием для заключения Договора о предоставлении компенсации является протокол заседания Комиссии и приказ Фонда о предоставлении компенсации (частичной компенсации). </w:t>
      </w:r>
    </w:p>
    <w:p w14:paraId="35E01B3C" w14:textId="08B4E05E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Заявитель (</w:t>
      </w:r>
      <w:r w:rsidR="00865C09" w:rsidRPr="00C74FDA">
        <w:rPr>
          <w:rFonts w:ascii="Liberation Sans" w:hAnsi="Liberation Sans" w:cs="Liberation Sans"/>
          <w:sz w:val="24"/>
          <w:szCs w:val="24"/>
        </w:rPr>
        <w:t xml:space="preserve">в том числе </w:t>
      </w:r>
      <w:r w:rsidRPr="00C74FDA">
        <w:rPr>
          <w:rFonts w:ascii="Liberation Sans" w:hAnsi="Liberation Sans" w:cs="Liberation Sans"/>
          <w:sz w:val="24"/>
          <w:szCs w:val="24"/>
        </w:rPr>
        <w:t>представитель</w:t>
      </w:r>
      <w:r w:rsidR="00865C09" w:rsidRPr="00C74FDA">
        <w:rPr>
          <w:rFonts w:ascii="Liberation Sans" w:hAnsi="Liberation Sans" w:cs="Liberation Sans"/>
          <w:sz w:val="24"/>
          <w:szCs w:val="24"/>
        </w:rPr>
        <w:t xml:space="preserve"> по доверенности или в силу закона</w:t>
      </w:r>
      <w:r w:rsidRPr="00C74FDA">
        <w:rPr>
          <w:rFonts w:ascii="Liberation Sans" w:hAnsi="Liberation Sans" w:cs="Liberation Sans"/>
          <w:sz w:val="24"/>
          <w:szCs w:val="24"/>
        </w:rPr>
        <w:t>)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в течение 5 (пяти) рабочих дней с момента получения уведомления о предоставлении компенсации </w:t>
      </w:r>
      <w:bookmarkStart w:id="61" w:name="_Hlk100582965"/>
      <w:r w:rsidR="00D56841"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обязан 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подпис</w:t>
      </w:r>
      <w:r w:rsidR="00D56841" w:rsidRPr="00C74FDA">
        <w:rPr>
          <w:rStyle w:val="FontStyle50"/>
          <w:rFonts w:ascii="Liberation Sans" w:hAnsi="Liberation Sans" w:cs="Liberation Sans"/>
          <w:sz w:val="24"/>
          <w:szCs w:val="24"/>
        </w:rPr>
        <w:t>ать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bookmarkEnd w:id="61"/>
      <w:r w:rsidRPr="00C74FDA">
        <w:rPr>
          <w:rFonts w:ascii="Liberation Sans" w:hAnsi="Liberation Sans" w:cs="Liberation Sans"/>
          <w:sz w:val="24"/>
          <w:szCs w:val="24"/>
        </w:rPr>
        <w:t>Договор о предоставлении компенсации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.</w:t>
      </w:r>
    </w:p>
    <w:p w14:paraId="3568BD80" w14:textId="23BCA468" w:rsidR="00A032EA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В случае, если Договор о предоставлении компенсации не был подписан заявителем в порядке и в сроки, установленные пунктом 7.2 настоящего Порядка, решение о выплате компенсации данному заявителю аннулируется</w:t>
      </w:r>
      <w:r w:rsidR="005C4EC9" w:rsidRPr="00C74FDA">
        <w:rPr>
          <w:rStyle w:val="FontStyle50"/>
          <w:rFonts w:ascii="Liberation Sans" w:hAnsi="Liberation Sans" w:cs="Liberation Sans"/>
          <w:sz w:val="24"/>
          <w:szCs w:val="24"/>
        </w:rPr>
        <w:t>.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="005C4EC9" w:rsidRPr="00C74FDA">
        <w:rPr>
          <w:rStyle w:val="FontStyle50"/>
          <w:rFonts w:ascii="Liberation Sans" w:hAnsi="Liberation Sans" w:cs="Liberation Sans"/>
          <w:sz w:val="24"/>
          <w:szCs w:val="24"/>
        </w:rPr>
        <w:t>П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раво получения компенсации</w:t>
      </w:r>
      <w:r w:rsidR="005C4EC9" w:rsidRPr="00C74FDA">
        <w:rPr>
          <w:rStyle w:val="FontStyle50"/>
          <w:rFonts w:ascii="Liberation Sans" w:hAnsi="Liberation Sans" w:cs="Liberation Sans"/>
          <w:sz w:val="24"/>
          <w:szCs w:val="24"/>
        </w:rPr>
        <w:t>,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="005C4EC9"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в порядке очерёдности поступления заявок, 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переходит</w:t>
      </w:r>
      <w:r w:rsidR="005C4EC9"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="005D12A3" w:rsidRPr="00C74FDA">
        <w:rPr>
          <w:rStyle w:val="FontStyle50"/>
          <w:rFonts w:ascii="Liberation Sans" w:hAnsi="Liberation Sans" w:cs="Liberation Sans"/>
          <w:sz w:val="24"/>
          <w:szCs w:val="24"/>
        </w:rPr>
        <w:t>заявителю</w:t>
      </w:r>
      <w:r w:rsidR="005C4EC9" w:rsidRPr="00C74FDA">
        <w:rPr>
          <w:rStyle w:val="FontStyle50"/>
          <w:rFonts w:ascii="Liberation Sans" w:hAnsi="Liberation Sans" w:cs="Liberation Sans"/>
          <w:sz w:val="24"/>
          <w:szCs w:val="24"/>
        </w:rPr>
        <w:t>,</w:t>
      </w:r>
      <w:r w:rsidR="005D12A3"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которому было отказано в предоставлении компенсации</w:t>
      </w:r>
      <w:r w:rsidR="00CC1759" w:rsidRPr="00C74FDA">
        <w:rPr>
          <w:rStyle w:val="FontStyle50"/>
          <w:rFonts w:ascii="Liberation Sans" w:hAnsi="Liberation Sans" w:cs="Liberation Sans"/>
          <w:sz w:val="24"/>
          <w:szCs w:val="24"/>
        </w:rPr>
        <w:t>,</w:t>
      </w:r>
      <w:r w:rsidR="005D12A3"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в</w:t>
      </w:r>
      <w:r w:rsidR="00CC1759"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="005D12A3"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виду </w:t>
      </w:r>
      <w:r w:rsidR="00CC1759" w:rsidRPr="00C74FDA">
        <w:rPr>
          <w:rStyle w:val="FontStyle50"/>
          <w:rFonts w:ascii="Liberation Sans" w:hAnsi="Liberation Sans" w:cs="Liberation Sans"/>
          <w:sz w:val="24"/>
          <w:szCs w:val="24"/>
        </w:rPr>
        <w:t>отсутствия средств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.</w:t>
      </w:r>
    </w:p>
    <w:p w14:paraId="40C64CBE" w14:textId="0C2B9CD8" w:rsidR="00D17F0F" w:rsidRPr="00C74FDA" w:rsidRDefault="00D17F0F" w:rsidP="0062122C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Решение об аннулировании права на получение компенсации оформляется приказом Фонда в течение 5 (пяти) рабочих дней со дня истечения срока, установленного пунктом 7.2 настоящего Порядка. Копия приказа направляется заявителю по электронной почте в течение 3 (трех) рабочих дней после издания приказа.</w:t>
      </w:r>
    </w:p>
    <w:p w14:paraId="127AE7C0" w14:textId="6F7F7FB5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bookmarkStart w:id="62" w:name="_Hlk512242569"/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Перечисление компенсации осуществляется Фондом на </w:t>
      </w:r>
      <w:r w:rsidR="00E5041C" w:rsidRPr="00C74FDA">
        <w:rPr>
          <w:rStyle w:val="FontStyle50"/>
          <w:rFonts w:ascii="Liberation Sans" w:hAnsi="Liberation Sans" w:cs="Liberation Sans"/>
          <w:sz w:val="24"/>
          <w:szCs w:val="24"/>
        </w:rPr>
        <w:t>банковский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счет получателя компенсации</w:t>
      </w:r>
      <w:r w:rsidR="003534C6"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(для предпринимателей - расчётный счёт, для самозанятых граждан – лицевой счёт)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, указанный в реквизитах Договора о предоставлении компенсации.</w:t>
      </w:r>
    </w:p>
    <w:p w14:paraId="10195DB6" w14:textId="4D68557D" w:rsidR="00D17F0F" w:rsidRPr="00C74FDA" w:rsidRDefault="00317D98" w:rsidP="0062122C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Перечисление денежных средств осуществляется Фондом на банковский счет получателя компенсации (для предпринимателей - расчётный счёт, для самозанятых граждан – лицевой счёт), указанный в реквизитах Договора о предоставлении компенсации.</w:t>
      </w:r>
    </w:p>
    <w:p w14:paraId="36A46D09" w14:textId="77777777" w:rsidR="002D3DE5" w:rsidRPr="00C74FDA" w:rsidRDefault="002D3DE5" w:rsidP="00317D98">
      <w:pPr>
        <w:pStyle w:val="ConsPlusNormal"/>
        <w:tabs>
          <w:tab w:val="left" w:pos="993"/>
        </w:tabs>
        <w:ind w:firstLine="567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</w:p>
    <w:bookmarkEnd w:id="62"/>
    <w:p w14:paraId="724916E7" w14:textId="77777777" w:rsidR="00D17F0F" w:rsidRPr="00C74FDA" w:rsidRDefault="00D17F0F" w:rsidP="005D5928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bCs/>
          <w:sz w:val="24"/>
          <w:szCs w:val="24"/>
        </w:rPr>
        <w:t>Контроль соблюдения условий и порядка предоставления компенсации</w:t>
      </w:r>
    </w:p>
    <w:p w14:paraId="79009659" w14:textId="2888886C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Фонд осуществляет контроль за соблюдением получателями компенсаций требований и условий настоящего Порядка, Договора о предоставлении компенсации в соответствии с </w:t>
      </w:r>
      <w:r w:rsidR="000054DA" w:rsidRPr="00C74FDA">
        <w:rPr>
          <w:rStyle w:val="FontStyle50"/>
          <w:rFonts w:ascii="Liberation Sans" w:hAnsi="Liberation Sans" w:cs="Liberation Sans"/>
          <w:sz w:val="24"/>
          <w:szCs w:val="24"/>
        </w:rPr>
        <w:t>порядком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проведения контрольных мероприятий (проверок) в отношении получателей компенсации, утвержденным приказом Фонда (далее – </w:t>
      </w:r>
      <w:r w:rsidR="00B87E41" w:rsidRPr="00C74FDA">
        <w:rPr>
          <w:rStyle w:val="FontStyle50"/>
          <w:rFonts w:ascii="Liberation Sans" w:hAnsi="Liberation Sans" w:cs="Liberation Sans"/>
          <w:sz w:val="24"/>
          <w:szCs w:val="24"/>
        </w:rPr>
        <w:t>П</w:t>
      </w:r>
      <w:r w:rsidR="000054DA" w:rsidRPr="00C74FDA">
        <w:rPr>
          <w:rStyle w:val="FontStyle50"/>
          <w:rFonts w:ascii="Liberation Sans" w:hAnsi="Liberation Sans" w:cs="Liberation Sans"/>
          <w:sz w:val="24"/>
          <w:szCs w:val="24"/>
        </w:rPr>
        <w:t>орядок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проверок). </w:t>
      </w:r>
    </w:p>
    <w:p w14:paraId="32C6EEC6" w14:textId="1E4A24E4" w:rsidR="00C82D88" w:rsidRPr="00C74FDA" w:rsidRDefault="00C82D88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Проверка соблюдения получателями компенсаций требований и условий настоящего Порядка, Договора о предоставлении компенсации, </w:t>
      </w:r>
      <w:r w:rsidR="001224F3" w:rsidRPr="00C74FDA">
        <w:rPr>
          <w:rFonts w:ascii="Liberation Sans" w:hAnsi="Liberation Sans" w:cs="Liberation Sans"/>
          <w:sz w:val="24"/>
          <w:szCs w:val="24"/>
        </w:rPr>
        <w:t>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.</w:t>
      </w:r>
    </w:p>
    <w:p w14:paraId="35852AB5" w14:textId="77777777" w:rsidR="00D17F0F" w:rsidRPr="00C74FDA" w:rsidRDefault="00D17F0F" w:rsidP="00D17F0F">
      <w:pPr>
        <w:pStyle w:val="ConsPlusNormal"/>
        <w:outlineLvl w:val="1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</w:p>
    <w:p w14:paraId="50C44076" w14:textId="77777777" w:rsidR="00D17F0F" w:rsidRPr="00C74FDA" w:rsidRDefault="00D17F0F" w:rsidP="005D5928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bookmarkStart w:id="63" w:name="_Hlk512250870"/>
      <w:r w:rsidRPr="00C74FDA">
        <w:rPr>
          <w:rFonts w:ascii="Liberation Sans" w:hAnsi="Liberation Sans" w:cs="Liberation Sans"/>
          <w:b/>
          <w:sz w:val="24"/>
          <w:szCs w:val="24"/>
        </w:rPr>
        <w:t>Ответственность. Порядок возврата компенсации</w:t>
      </w:r>
      <w:bookmarkEnd w:id="63"/>
      <w:r w:rsidRPr="00C74FDA">
        <w:rPr>
          <w:rFonts w:ascii="Liberation Sans" w:hAnsi="Liberation Sans" w:cs="Liberation Sans"/>
          <w:b/>
          <w:sz w:val="24"/>
          <w:szCs w:val="24"/>
        </w:rPr>
        <w:t>.</w:t>
      </w:r>
    </w:p>
    <w:p w14:paraId="13E9DF7D" w14:textId="0DDC51F5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Ответственность за достоверность сведений, предоставляемых в соответствии с настоящим Порядком</w:t>
      </w:r>
      <w:r w:rsidR="00DA13CE"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Фонду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, а также за правомерность получения и использования компенсации, предоставленной за счет средств бюджетной субсидии, возлагается на заявителя.</w:t>
      </w:r>
    </w:p>
    <w:p w14:paraId="20EADE37" w14:textId="434FCE54" w:rsidR="00DA13CE" w:rsidRPr="00C74FDA" w:rsidRDefault="007C3F44" w:rsidP="0062122C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ab/>
      </w:r>
      <w:r w:rsidR="00DA13CE" w:rsidRPr="00C74FDA">
        <w:rPr>
          <w:rStyle w:val="FontStyle50"/>
          <w:rFonts w:ascii="Liberation Sans" w:hAnsi="Liberation Sans" w:cs="Liberation Sans"/>
          <w:sz w:val="24"/>
          <w:szCs w:val="24"/>
        </w:rPr>
        <w:t>На заявителя возлагается ответственность за достоверность сведений, предоставляемых в соответствии с настоящим Порядком, а также ответственность за правомерность получения и использования компенсации, предоставленной за счет средств бюджетной субсидии.</w:t>
      </w:r>
    </w:p>
    <w:p w14:paraId="0E2F721D" w14:textId="7D48416C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В случае установления фактов нарушения условий и требований настоящего Порядка и (или) условий Договора о предоставлении компенсации, Фондом составляется акт проверки в соответствии со сроками, установленными </w:t>
      </w:r>
      <w:r w:rsidR="000054DA" w:rsidRPr="00C74FDA">
        <w:rPr>
          <w:rStyle w:val="FontStyle50"/>
          <w:rFonts w:ascii="Liberation Sans" w:hAnsi="Liberation Sans" w:cs="Liberation Sans"/>
          <w:sz w:val="24"/>
          <w:szCs w:val="24"/>
        </w:rPr>
        <w:t>порядком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проверок, содержащий сведения о выявленных нарушениях и сроках их устранения. </w:t>
      </w:r>
      <w:bookmarkStart w:id="64" w:name="_Hlk67433959"/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  <w:bookmarkEnd w:id="64"/>
    </w:p>
    <w:p w14:paraId="4D3982C0" w14:textId="77777777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При наличии у получателя компенсации разногласий по акту проверки получатель компенсации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частей, с приложением (при необходимости) документов или их заверенных копий, подтверждающих обоснованность таких возражений.</w:t>
      </w:r>
    </w:p>
    <w:p w14:paraId="3259CCC7" w14:textId="77777777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14:paraId="3A11BDA5" w14:textId="3115BE77" w:rsidR="00D17F0F" w:rsidRPr="00C74FDA" w:rsidRDefault="00D17F0F" w:rsidP="0062122C">
      <w:pPr>
        <w:pStyle w:val="ConsPlusNormal"/>
        <w:tabs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выявленных нарушениях, отраженных в акте проверки;</w:t>
      </w:r>
    </w:p>
    <w:p w14:paraId="55A52421" w14:textId="77777777" w:rsidR="00D17F0F" w:rsidRPr="00C74FDA" w:rsidRDefault="00D17F0F" w:rsidP="0062122C">
      <w:pPr>
        <w:pStyle w:val="ConsPlusNormal"/>
        <w:tabs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поступления в адрес Фонда пояснений (возражений) в отношении акта проверки.</w:t>
      </w:r>
    </w:p>
    <w:p w14:paraId="3B67E0E0" w14:textId="77777777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Срок рассмотрения членами Контрольной комиссии актов проверок, пояснений (возражений), не может превышать 30 (тридцать) рабочих дней со дня их поступления в Фонд.</w:t>
      </w:r>
    </w:p>
    <w:p w14:paraId="1B2AD7E1" w14:textId="77777777" w:rsidR="00D17F0F" w:rsidRPr="00C74FDA" w:rsidRDefault="00D17F0F" w:rsidP="0062122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14:paraId="55A898CC" w14:textId="77777777" w:rsidR="00D17F0F" w:rsidRPr="00C74FDA" w:rsidRDefault="00D17F0F" w:rsidP="0062122C">
      <w:pPr>
        <w:pStyle w:val="ConsPlusNormal"/>
        <w:tabs>
          <w:tab w:val="left" w:pos="1134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об окончании проверки в связи с устранением выявленных нарушений;</w:t>
      </w:r>
    </w:p>
    <w:p w14:paraId="3FFA9D94" w14:textId="378AE684" w:rsidR="00D17F0F" w:rsidRPr="00C74FDA" w:rsidRDefault="00D17F0F" w:rsidP="0062122C">
      <w:pPr>
        <w:pStyle w:val="ConsPlusNormal"/>
        <w:tabs>
          <w:tab w:val="left" w:pos="1134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о возврате получателем компенсации средств компенсации.</w:t>
      </w:r>
    </w:p>
    <w:p w14:paraId="78F05777" w14:textId="7C58D41A" w:rsidR="00375FC9" w:rsidRDefault="00375FC9" w:rsidP="00D17F0F">
      <w:pPr>
        <w:pStyle w:val="ConsPlusNormal"/>
        <w:tabs>
          <w:tab w:val="left" w:pos="1134"/>
        </w:tabs>
        <w:ind w:firstLine="567"/>
        <w:rPr>
          <w:rFonts w:ascii="Liberation Sans" w:hAnsi="Liberation Sans" w:cs="Liberation Sans"/>
          <w:sz w:val="24"/>
          <w:szCs w:val="24"/>
        </w:rPr>
      </w:pPr>
    </w:p>
    <w:p w14:paraId="76CDD5A4" w14:textId="5189F095" w:rsidR="0062122C" w:rsidRDefault="0062122C" w:rsidP="00D17F0F">
      <w:pPr>
        <w:pStyle w:val="ConsPlusNormal"/>
        <w:tabs>
          <w:tab w:val="left" w:pos="1134"/>
        </w:tabs>
        <w:ind w:firstLine="567"/>
        <w:rPr>
          <w:rFonts w:ascii="Liberation Sans" w:hAnsi="Liberation Sans" w:cs="Liberation Sans"/>
          <w:sz w:val="24"/>
          <w:szCs w:val="24"/>
        </w:rPr>
      </w:pPr>
    </w:p>
    <w:p w14:paraId="33DF75A5" w14:textId="77777777" w:rsidR="0062122C" w:rsidRPr="00C74FDA" w:rsidRDefault="0062122C" w:rsidP="00D17F0F">
      <w:pPr>
        <w:pStyle w:val="ConsPlusNormal"/>
        <w:tabs>
          <w:tab w:val="left" w:pos="1134"/>
        </w:tabs>
        <w:ind w:firstLine="567"/>
        <w:rPr>
          <w:rFonts w:ascii="Liberation Sans" w:hAnsi="Liberation Sans" w:cs="Liberation Sans"/>
          <w:sz w:val="24"/>
          <w:szCs w:val="24"/>
        </w:rPr>
      </w:pPr>
    </w:p>
    <w:p w14:paraId="55F26EAD" w14:textId="54009B28" w:rsidR="00375FC9" w:rsidRPr="00C74FDA" w:rsidRDefault="00375FC9" w:rsidP="00375FC9">
      <w:pPr>
        <w:pStyle w:val="ConsPlusNormal"/>
        <w:numPr>
          <w:ilvl w:val="0"/>
          <w:numId w:val="1"/>
        </w:numPr>
        <w:tabs>
          <w:tab w:val="left" w:pos="1134"/>
        </w:tabs>
        <w:jc w:val="center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 xml:space="preserve">Требования к </w:t>
      </w:r>
      <w:r w:rsidR="00B61CD7" w:rsidRPr="00C74FDA">
        <w:rPr>
          <w:rFonts w:ascii="Liberation Sans" w:hAnsi="Liberation Sans" w:cs="Liberation Sans"/>
          <w:b/>
          <w:sz w:val="24"/>
          <w:szCs w:val="24"/>
        </w:rPr>
        <w:t>отчетности</w:t>
      </w:r>
      <w:r w:rsidRPr="00C74FDA">
        <w:rPr>
          <w:rFonts w:ascii="Liberation Sans" w:hAnsi="Liberation Sans" w:cs="Liberation Sans"/>
          <w:b/>
          <w:sz w:val="24"/>
          <w:szCs w:val="24"/>
        </w:rPr>
        <w:t>.</w:t>
      </w:r>
    </w:p>
    <w:p w14:paraId="544D5759" w14:textId="109CE988" w:rsidR="00AA1CE6" w:rsidRPr="00C74FDA" w:rsidRDefault="00AA1CE6" w:rsidP="0062122C">
      <w:pPr>
        <w:pStyle w:val="a9"/>
        <w:numPr>
          <w:ilvl w:val="1"/>
          <w:numId w:val="1"/>
        </w:numPr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65" w:name="_Hlk67945596"/>
      <w:bookmarkStart w:id="66" w:name="_Hlk67927793"/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Получатели компенсации в соответствии с условиями </w:t>
      </w:r>
      <w:r w:rsidR="00206E83"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Договора</w:t>
      </w:r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</w:t>
      </w:r>
      <w:r w:rsidR="00206E83"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п</w:t>
      </w:r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о истечении 1 года </w:t>
      </w:r>
      <w:r w:rsidR="00206E83" w:rsidRPr="00C74FDA">
        <w:rPr>
          <w:rFonts w:ascii="Liberation Sans" w:eastAsia="Liberation Serif" w:hAnsi="Liberation Sans" w:cs="Liberation Sans"/>
          <w:bCs/>
          <w:sz w:val="24"/>
          <w:highlight w:val="white"/>
        </w:rPr>
        <w:t>со дня получения компенсации единоразово предоставляют</w:t>
      </w:r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отчет о достижении значений показателей результативности, установленных пунктом 3.</w:t>
      </w:r>
      <w:r w:rsidR="00206E83"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3</w:t>
      </w:r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раздела </w:t>
      </w:r>
      <w:r w:rsidR="00206E83"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3</w:t>
      </w:r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настоящего Порядка.</w:t>
      </w:r>
    </w:p>
    <w:p w14:paraId="7E0C6CA1" w14:textId="2C6D295F" w:rsidR="00AA1CE6" w:rsidRPr="00C74FDA" w:rsidRDefault="00206E83" w:rsidP="0062122C">
      <w:pPr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10</w:t>
      </w:r>
      <w:r w:rsidR="000A3027"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.</w:t>
      </w:r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2</w:t>
      </w:r>
      <w:r w:rsidR="00AA1CE6"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. </w:t>
      </w:r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Фонд</w:t>
      </w:r>
      <w:r w:rsidR="00AA1CE6"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вправе устанавливать в </w:t>
      </w:r>
      <w:r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>Договоре</w:t>
      </w:r>
      <w:r w:rsidR="00AA1CE6"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формы дополнительной отчетности и сроки их представления.</w:t>
      </w:r>
    </w:p>
    <w:p w14:paraId="7D29D702" w14:textId="77777777" w:rsidR="00AA1CE6" w:rsidRPr="00C74FDA" w:rsidRDefault="00AA1CE6" w:rsidP="00AA1CE6">
      <w:pPr>
        <w:jc w:val="both"/>
        <w:rPr>
          <w:rFonts w:ascii="Liberation Sans" w:hAnsi="Liberation Sans" w:cs="Liberation Sans"/>
        </w:rPr>
      </w:pPr>
    </w:p>
    <w:p w14:paraId="66CA27AB" w14:textId="77777777" w:rsidR="00AA1CE6" w:rsidRPr="00C74FDA" w:rsidRDefault="00AA1CE6" w:rsidP="00AA1CE6">
      <w:pPr>
        <w:jc w:val="both"/>
        <w:rPr>
          <w:rFonts w:ascii="Liberation Sans" w:hAnsi="Liberation Sans" w:cs="Liberation Sans"/>
        </w:rPr>
      </w:pPr>
    </w:p>
    <w:p w14:paraId="288A7E61" w14:textId="17D41232" w:rsidR="00375FC9" w:rsidRPr="00C74FDA" w:rsidRDefault="00375FC9" w:rsidP="00375FC9">
      <w:pPr>
        <w:rPr>
          <w:rFonts w:ascii="Liberation Sans" w:hAnsi="Liberation Sans" w:cs="Liberation Sans"/>
        </w:rPr>
      </w:pPr>
    </w:p>
    <w:p w14:paraId="3DCAC9F4" w14:textId="27B25B8D" w:rsidR="00F26F4D" w:rsidRPr="00C74FDA" w:rsidRDefault="00F26F4D" w:rsidP="00375FC9">
      <w:pPr>
        <w:rPr>
          <w:rFonts w:ascii="Liberation Sans" w:hAnsi="Liberation Sans" w:cs="Liberation Sans"/>
        </w:rPr>
      </w:pPr>
    </w:p>
    <w:p w14:paraId="006EF5C3" w14:textId="3BD6DC88" w:rsidR="00F26F4D" w:rsidRPr="00C74FDA" w:rsidRDefault="00F26F4D" w:rsidP="00375FC9">
      <w:pPr>
        <w:rPr>
          <w:rFonts w:ascii="Liberation Sans" w:hAnsi="Liberation Sans" w:cs="Liberation Sans"/>
        </w:rPr>
      </w:pPr>
    </w:p>
    <w:p w14:paraId="3CD72B11" w14:textId="259C126E" w:rsidR="00F26F4D" w:rsidRPr="00C74FDA" w:rsidRDefault="00F26F4D" w:rsidP="00375FC9">
      <w:pPr>
        <w:rPr>
          <w:rFonts w:ascii="Liberation Sans" w:hAnsi="Liberation Sans" w:cs="Liberation Sans"/>
        </w:rPr>
      </w:pPr>
    </w:p>
    <w:p w14:paraId="6F7BC4F9" w14:textId="7A407B71" w:rsidR="00F26F4D" w:rsidRPr="00C74FDA" w:rsidRDefault="00F26F4D" w:rsidP="00375FC9">
      <w:pPr>
        <w:rPr>
          <w:rFonts w:ascii="Liberation Sans" w:hAnsi="Liberation Sans" w:cs="Liberation Sans"/>
        </w:rPr>
      </w:pPr>
    </w:p>
    <w:p w14:paraId="16CC88FA" w14:textId="3FAF9A17" w:rsidR="00F26F4D" w:rsidRPr="00C74FDA" w:rsidRDefault="00F26F4D" w:rsidP="00375FC9">
      <w:pPr>
        <w:rPr>
          <w:rFonts w:ascii="Liberation Sans" w:hAnsi="Liberation Sans" w:cs="Liberation Sans"/>
        </w:rPr>
      </w:pPr>
    </w:p>
    <w:p w14:paraId="4EB731D5" w14:textId="64FF8B2C" w:rsidR="00F26F4D" w:rsidRPr="00C74FDA" w:rsidRDefault="00F26F4D" w:rsidP="00375FC9">
      <w:pPr>
        <w:rPr>
          <w:rFonts w:ascii="Liberation Sans" w:hAnsi="Liberation Sans" w:cs="Liberation Sans"/>
        </w:rPr>
      </w:pPr>
    </w:p>
    <w:p w14:paraId="3A8B0C2C" w14:textId="035ED120" w:rsidR="00F26F4D" w:rsidRPr="00C74FDA" w:rsidRDefault="00F26F4D" w:rsidP="00375FC9">
      <w:pPr>
        <w:rPr>
          <w:rFonts w:ascii="Liberation Sans" w:hAnsi="Liberation Sans" w:cs="Liberation Sans"/>
        </w:rPr>
      </w:pPr>
    </w:p>
    <w:p w14:paraId="678963A2" w14:textId="1CC021BC" w:rsidR="00F26F4D" w:rsidRPr="00C74FDA" w:rsidRDefault="00F26F4D" w:rsidP="00375FC9">
      <w:pPr>
        <w:rPr>
          <w:rFonts w:ascii="Liberation Sans" w:hAnsi="Liberation Sans" w:cs="Liberation Sans"/>
        </w:rPr>
      </w:pPr>
    </w:p>
    <w:p w14:paraId="11DAE1A5" w14:textId="150F4133" w:rsidR="00F26F4D" w:rsidRPr="00C74FDA" w:rsidRDefault="00F26F4D" w:rsidP="00375FC9">
      <w:pPr>
        <w:rPr>
          <w:rFonts w:ascii="Liberation Sans" w:hAnsi="Liberation Sans" w:cs="Liberation Sans"/>
        </w:rPr>
      </w:pPr>
    </w:p>
    <w:p w14:paraId="0544F53B" w14:textId="418098A6" w:rsidR="00F26F4D" w:rsidRPr="00C74FDA" w:rsidRDefault="00F26F4D" w:rsidP="00375FC9">
      <w:pPr>
        <w:rPr>
          <w:rFonts w:ascii="Liberation Sans" w:hAnsi="Liberation Sans" w:cs="Liberation Sans"/>
        </w:rPr>
      </w:pPr>
    </w:p>
    <w:p w14:paraId="7D6CE554" w14:textId="55A6BD3A" w:rsidR="00F26F4D" w:rsidRPr="00C74FDA" w:rsidRDefault="00F26F4D" w:rsidP="00375FC9">
      <w:pPr>
        <w:rPr>
          <w:rFonts w:ascii="Liberation Sans" w:hAnsi="Liberation Sans" w:cs="Liberation Sans"/>
        </w:rPr>
      </w:pPr>
    </w:p>
    <w:p w14:paraId="78B641B1" w14:textId="03032B86" w:rsidR="00F26F4D" w:rsidRPr="00C74FDA" w:rsidRDefault="00F26F4D" w:rsidP="00375FC9">
      <w:pPr>
        <w:rPr>
          <w:rFonts w:ascii="Liberation Sans" w:hAnsi="Liberation Sans" w:cs="Liberation Sans"/>
        </w:rPr>
      </w:pPr>
    </w:p>
    <w:p w14:paraId="2BA96FD9" w14:textId="1E34AC35" w:rsidR="00F26F4D" w:rsidRPr="00C74FDA" w:rsidRDefault="00F26F4D" w:rsidP="00375FC9">
      <w:pPr>
        <w:rPr>
          <w:rFonts w:ascii="Liberation Sans" w:hAnsi="Liberation Sans" w:cs="Liberation Sans"/>
        </w:rPr>
      </w:pPr>
    </w:p>
    <w:p w14:paraId="65BF2599" w14:textId="71124F32" w:rsidR="00F26F4D" w:rsidRPr="00C74FDA" w:rsidRDefault="00F26F4D" w:rsidP="00375FC9">
      <w:pPr>
        <w:rPr>
          <w:rFonts w:ascii="Liberation Sans" w:hAnsi="Liberation Sans" w:cs="Liberation Sans"/>
        </w:rPr>
      </w:pPr>
    </w:p>
    <w:p w14:paraId="66753197" w14:textId="38FC5495" w:rsidR="00F26F4D" w:rsidRPr="00C74FDA" w:rsidRDefault="00F26F4D" w:rsidP="00375FC9">
      <w:pPr>
        <w:rPr>
          <w:rFonts w:ascii="Liberation Sans" w:hAnsi="Liberation Sans" w:cs="Liberation Sans"/>
        </w:rPr>
      </w:pPr>
    </w:p>
    <w:p w14:paraId="4345B318" w14:textId="63F466D3" w:rsidR="00F26F4D" w:rsidRPr="00C74FDA" w:rsidRDefault="00F26F4D" w:rsidP="00375FC9">
      <w:pPr>
        <w:rPr>
          <w:rFonts w:ascii="Liberation Sans" w:hAnsi="Liberation Sans" w:cs="Liberation Sans"/>
        </w:rPr>
      </w:pPr>
    </w:p>
    <w:p w14:paraId="321994F4" w14:textId="1A74287D" w:rsidR="00F26F4D" w:rsidRPr="00C74FDA" w:rsidRDefault="00F26F4D" w:rsidP="00375FC9">
      <w:pPr>
        <w:rPr>
          <w:rFonts w:ascii="Liberation Sans" w:hAnsi="Liberation Sans" w:cs="Liberation Sans"/>
        </w:rPr>
      </w:pPr>
    </w:p>
    <w:p w14:paraId="754200B3" w14:textId="0021C333" w:rsidR="00F26F4D" w:rsidRPr="00C74FDA" w:rsidRDefault="00F26F4D" w:rsidP="00375FC9">
      <w:pPr>
        <w:rPr>
          <w:rFonts w:ascii="Liberation Sans" w:hAnsi="Liberation Sans" w:cs="Liberation Sans"/>
        </w:rPr>
      </w:pPr>
    </w:p>
    <w:p w14:paraId="2A4A2BDC" w14:textId="7A815077" w:rsidR="00F26F4D" w:rsidRPr="00C74FDA" w:rsidRDefault="00F26F4D" w:rsidP="00375FC9">
      <w:pPr>
        <w:rPr>
          <w:rFonts w:ascii="Liberation Sans" w:hAnsi="Liberation Sans" w:cs="Liberation Sans"/>
        </w:rPr>
      </w:pPr>
    </w:p>
    <w:p w14:paraId="4DF8E0A3" w14:textId="5FCEAD59" w:rsidR="00F26F4D" w:rsidRPr="00C74FDA" w:rsidRDefault="00F26F4D" w:rsidP="00375FC9">
      <w:pPr>
        <w:rPr>
          <w:rFonts w:ascii="Liberation Sans" w:hAnsi="Liberation Sans" w:cs="Liberation Sans"/>
        </w:rPr>
      </w:pPr>
    </w:p>
    <w:p w14:paraId="16DD0AE6" w14:textId="38F7CBAF" w:rsidR="00F26F4D" w:rsidRPr="00C74FDA" w:rsidRDefault="00F26F4D" w:rsidP="00375FC9">
      <w:pPr>
        <w:rPr>
          <w:rFonts w:ascii="Liberation Sans" w:hAnsi="Liberation Sans" w:cs="Liberation Sans"/>
        </w:rPr>
      </w:pPr>
    </w:p>
    <w:p w14:paraId="154DBFE9" w14:textId="62C7FE1F" w:rsidR="00F26F4D" w:rsidRPr="00C74FDA" w:rsidRDefault="00F26F4D" w:rsidP="00375FC9">
      <w:pPr>
        <w:rPr>
          <w:rFonts w:ascii="Liberation Sans" w:hAnsi="Liberation Sans" w:cs="Liberation Sans"/>
        </w:rPr>
      </w:pPr>
    </w:p>
    <w:p w14:paraId="2D6CD91C" w14:textId="43D1C596" w:rsidR="00F26F4D" w:rsidRPr="00C74FDA" w:rsidRDefault="00F26F4D" w:rsidP="00375FC9">
      <w:pPr>
        <w:rPr>
          <w:rFonts w:ascii="Liberation Sans" w:hAnsi="Liberation Sans" w:cs="Liberation Sans"/>
        </w:rPr>
      </w:pPr>
    </w:p>
    <w:p w14:paraId="6195F118" w14:textId="504F0B3F" w:rsidR="00F26F4D" w:rsidRPr="00C74FDA" w:rsidRDefault="00F26F4D" w:rsidP="00375FC9">
      <w:pPr>
        <w:rPr>
          <w:rFonts w:ascii="Liberation Sans" w:hAnsi="Liberation Sans" w:cs="Liberation Sans"/>
        </w:rPr>
      </w:pPr>
    </w:p>
    <w:p w14:paraId="036F4E73" w14:textId="20F2AA09" w:rsidR="00F26F4D" w:rsidRDefault="00F26F4D" w:rsidP="00375FC9">
      <w:pPr>
        <w:rPr>
          <w:rFonts w:ascii="Liberation Sans" w:hAnsi="Liberation Sans" w:cs="Liberation Sans"/>
        </w:rPr>
      </w:pPr>
    </w:p>
    <w:p w14:paraId="1871F1C6" w14:textId="66550398" w:rsidR="0062122C" w:rsidRDefault="0062122C" w:rsidP="00375FC9">
      <w:pPr>
        <w:rPr>
          <w:rFonts w:ascii="Liberation Sans" w:hAnsi="Liberation Sans" w:cs="Liberation Sans"/>
        </w:rPr>
      </w:pPr>
    </w:p>
    <w:p w14:paraId="6677CB6D" w14:textId="1CC3F7A8" w:rsidR="0062122C" w:rsidRDefault="0062122C" w:rsidP="00375FC9">
      <w:pPr>
        <w:rPr>
          <w:rFonts w:ascii="Liberation Sans" w:hAnsi="Liberation Sans" w:cs="Liberation Sans"/>
        </w:rPr>
      </w:pPr>
    </w:p>
    <w:p w14:paraId="2500A074" w14:textId="2418535D" w:rsidR="0062122C" w:rsidRDefault="0062122C" w:rsidP="00375FC9">
      <w:pPr>
        <w:rPr>
          <w:rFonts w:ascii="Liberation Sans" w:hAnsi="Liberation Sans" w:cs="Liberation Sans"/>
        </w:rPr>
      </w:pPr>
    </w:p>
    <w:p w14:paraId="5442ECBA" w14:textId="26808286" w:rsidR="0062122C" w:rsidRDefault="0062122C" w:rsidP="00375FC9">
      <w:pPr>
        <w:rPr>
          <w:rFonts w:ascii="Liberation Sans" w:hAnsi="Liberation Sans" w:cs="Liberation Sans"/>
        </w:rPr>
      </w:pPr>
    </w:p>
    <w:p w14:paraId="2B1C1830" w14:textId="6FD8A42E" w:rsidR="0062122C" w:rsidRDefault="0062122C" w:rsidP="00375FC9">
      <w:pPr>
        <w:rPr>
          <w:rFonts w:ascii="Liberation Sans" w:hAnsi="Liberation Sans" w:cs="Liberation Sans"/>
        </w:rPr>
      </w:pPr>
    </w:p>
    <w:p w14:paraId="651F6222" w14:textId="0004A213" w:rsidR="0062122C" w:rsidRDefault="0062122C" w:rsidP="00375FC9">
      <w:pPr>
        <w:rPr>
          <w:rFonts w:ascii="Liberation Sans" w:hAnsi="Liberation Sans" w:cs="Liberation Sans"/>
        </w:rPr>
      </w:pPr>
    </w:p>
    <w:p w14:paraId="4CCA5FB6" w14:textId="0AC6946D" w:rsidR="0062122C" w:rsidRDefault="0062122C" w:rsidP="00375FC9">
      <w:pPr>
        <w:rPr>
          <w:rFonts w:ascii="Liberation Sans" w:hAnsi="Liberation Sans" w:cs="Liberation Sans"/>
        </w:rPr>
      </w:pPr>
    </w:p>
    <w:p w14:paraId="7F38C9A0" w14:textId="409BE986" w:rsidR="0062122C" w:rsidRDefault="0062122C" w:rsidP="00375FC9">
      <w:pPr>
        <w:rPr>
          <w:rFonts w:ascii="Liberation Sans" w:hAnsi="Liberation Sans" w:cs="Liberation Sans"/>
        </w:rPr>
      </w:pPr>
    </w:p>
    <w:p w14:paraId="385A90D2" w14:textId="0572ABA6" w:rsidR="0062122C" w:rsidRDefault="0062122C" w:rsidP="00375FC9">
      <w:pPr>
        <w:rPr>
          <w:rFonts w:ascii="Liberation Sans" w:hAnsi="Liberation Sans" w:cs="Liberation Sans"/>
        </w:rPr>
      </w:pPr>
    </w:p>
    <w:p w14:paraId="1B2FAD3D" w14:textId="0F15BDE7" w:rsidR="0062122C" w:rsidRDefault="0062122C" w:rsidP="00375FC9">
      <w:pPr>
        <w:rPr>
          <w:rFonts w:ascii="Liberation Sans" w:hAnsi="Liberation Sans" w:cs="Liberation Sans"/>
        </w:rPr>
      </w:pPr>
    </w:p>
    <w:p w14:paraId="5022F7FF" w14:textId="6890CA80" w:rsidR="0062122C" w:rsidRDefault="0062122C" w:rsidP="00375FC9">
      <w:pPr>
        <w:rPr>
          <w:rFonts w:ascii="Liberation Sans" w:hAnsi="Liberation Sans" w:cs="Liberation Sans"/>
        </w:rPr>
      </w:pPr>
    </w:p>
    <w:p w14:paraId="15B57AAD" w14:textId="6E300115" w:rsidR="0062122C" w:rsidRDefault="0062122C" w:rsidP="00375FC9">
      <w:pPr>
        <w:rPr>
          <w:rFonts w:ascii="Liberation Sans" w:hAnsi="Liberation Sans" w:cs="Liberation Sans"/>
        </w:rPr>
      </w:pPr>
    </w:p>
    <w:p w14:paraId="42A67259" w14:textId="067D9395" w:rsidR="0062122C" w:rsidRDefault="0062122C" w:rsidP="00375FC9">
      <w:pPr>
        <w:rPr>
          <w:rFonts w:ascii="Liberation Sans" w:hAnsi="Liberation Sans" w:cs="Liberation Sans"/>
        </w:rPr>
      </w:pPr>
    </w:p>
    <w:p w14:paraId="1A93670A" w14:textId="23E4AF0B" w:rsidR="0062122C" w:rsidRDefault="0062122C" w:rsidP="00375FC9">
      <w:pPr>
        <w:rPr>
          <w:rFonts w:ascii="Liberation Sans" w:hAnsi="Liberation Sans" w:cs="Liberation Sans"/>
        </w:rPr>
      </w:pPr>
    </w:p>
    <w:p w14:paraId="171C0C9E" w14:textId="2A1CD826" w:rsidR="0062122C" w:rsidRDefault="0062122C" w:rsidP="00375FC9">
      <w:pPr>
        <w:rPr>
          <w:rFonts w:ascii="Liberation Sans" w:hAnsi="Liberation Sans" w:cs="Liberation Sans"/>
        </w:rPr>
      </w:pPr>
    </w:p>
    <w:p w14:paraId="2F9CFFF9" w14:textId="3514C8F4" w:rsidR="0062122C" w:rsidRDefault="0062122C" w:rsidP="00375FC9">
      <w:pPr>
        <w:rPr>
          <w:rFonts w:ascii="Liberation Sans" w:hAnsi="Liberation Sans" w:cs="Liberation Sans"/>
        </w:rPr>
      </w:pPr>
    </w:p>
    <w:p w14:paraId="796DF5C7" w14:textId="0A7ADBE4" w:rsidR="0062122C" w:rsidRDefault="0062122C" w:rsidP="00375FC9">
      <w:pPr>
        <w:rPr>
          <w:rFonts w:ascii="Liberation Sans" w:hAnsi="Liberation Sans" w:cs="Liberation Sans"/>
        </w:rPr>
      </w:pPr>
    </w:p>
    <w:p w14:paraId="26527267" w14:textId="77777777" w:rsidR="0062122C" w:rsidRPr="00C74FDA" w:rsidRDefault="0062122C" w:rsidP="00375FC9">
      <w:pPr>
        <w:rPr>
          <w:rFonts w:ascii="Liberation Sans" w:hAnsi="Liberation Sans" w:cs="Liberation Sans"/>
        </w:rPr>
      </w:pPr>
    </w:p>
    <w:p w14:paraId="78BDD106" w14:textId="2508B902" w:rsidR="00F26F4D" w:rsidRPr="00C74FDA" w:rsidRDefault="00F26F4D" w:rsidP="00375FC9">
      <w:pPr>
        <w:rPr>
          <w:rFonts w:ascii="Liberation Sans" w:hAnsi="Liberation Sans" w:cs="Liberation Sans"/>
        </w:rPr>
      </w:pPr>
    </w:p>
    <w:p w14:paraId="5AAE55DF" w14:textId="6D21252D" w:rsidR="00F26F4D" w:rsidRPr="00C74FDA" w:rsidRDefault="00F26F4D" w:rsidP="00375FC9">
      <w:pPr>
        <w:rPr>
          <w:rFonts w:ascii="Liberation Sans" w:hAnsi="Liberation Sans" w:cs="Liberation Sans"/>
        </w:rPr>
      </w:pPr>
    </w:p>
    <w:p w14:paraId="2B9C0F08" w14:textId="1CF97E19" w:rsidR="00F26F4D" w:rsidRPr="00C74FDA" w:rsidRDefault="00F26F4D" w:rsidP="00375FC9">
      <w:pPr>
        <w:rPr>
          <w:rFonts w:ascii="Liberation Sans" w:hAnsi="Liberation Sans" w:cs="Liberatio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EE61B3" w:rsidRPr="00C74FDA" w14:paraId="675BA865" w14:textId="77777777" w:rsidTr="00C5255F">
        <w:tc>
          <w:tcPr>
            <w:tcW w:w="4755" w:type="dxa"/>
          </w:tcPr>
          <w:p w14:paraId="77B92DFF" w14:textId="77777777" w:rsidR="0061687E" w:rsidRPr="00C74FDA" w:rsidRDefault="0061687E" w:rsidP="00C5255F">
            <w:pPr>
              <w:suppressAutoHyphens/>
              <w:jc w:val="both"/>
              <w:rPr>
                <w:rFonts w:ascii="Liberation Sans" w:hAnsi="Liberation Sans" w:cs="Liberation Sans"/>
              </w:rPr>
            </w:pPr>
            <w:bookmarkStart w:id="67" w:name="_Hlk130807678"/>
            <w:bookmarkEnd w:id="65"/>
            <w:bookmarkEnd w:id="66"/>
          </w:p>
          <w:p w14:paraId="16268038" w14:textId="77777777" w:rsidR="0061687E" w:rsidRPr="00C74FDA" w:rsidRDefault="0061687E" w:rsidP="00C5255F">
            <w:pPr>
              <w:suppressAutoHyphens/>
              <w:jc w:val="both"/>
              <w:rPr>
                <w:rFonts w:ascii="Liberation Sans" w:hAnsi="Liberation Sans" w:cs="Liberation Sans"/>
              </w:rPr>
            </w:pPr>
          </w:p>
          <w:p w14:paraId="5E11A7DA" w14:textId="77777777" w:rsidR="0061687E" w:rsidRPr="00C74FDA" w:rsidRDefault="0061687E" w:rsidP="00C5255F">
            <w:pPr>
              <w:suppressAutoHyphens/>
              <w:jc w:val="both"/>
              <w:rPr>
                <w:rFonts w:ascii="Liberation Sans" w:hAnsi="Liberation Sans" w:cs="Liberation Sans"/>
              </w:rPr>
            </w:pPr>
          </w:p>
          <w:p w14:paraId="66614948" w14:textId="77777777" w:rsidR="0061687E" w:rsidRPr="00C74FDA" w:rsidRDefault="0061687E" w:rsidP="00C5255F">
            <w:pPr>
              <w:suppressAutoHyphens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816" w:type="dxa"/>
          </w:tcPr>
          <w:p w14:paraId="3D454F5C" w14:textId="77777777" w:rsidR="0061687E" w:rsidRPr="0062122C" w:rsidRDefault="0061687E" w:rsidP="00C5255F">
            <w:pPr>
              <w:suppressAutoHyphens/>
              <w:jc w:val="both"/>
              <w:rPr>
                <w:rFonts w:ascii="Liberation Sans" w:hAnsi="Liberation Sans" w:cs="Liberation Sans"/>
              </w:rPr>
            </w:pPr>
            <w:r w:rsidRPr="0062122C">
              <w:rPr>
                <w:rFonts w:ascii="Liberation Sans" w:hAnsi="Liberation Sans" w:cs="Liberation Sans"/>
              </w:rPr>
              <w:t xml:space="preserve">Приложение № 1 </w:t>
            </w:r>
          </w:p>
          <w:p w14:paraId="27024E18" w14:textId="5FA17109" w:rsidR="0061687E" w:rsidRPr="00C74FDA" w:rsidRDefault="0061687E" w:rsidP="00AC0FCD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62122C">
              <w:rPr>
                <w:rFonts w:ascii="Liberation Sans" w:hAnsi="Liberation Sans" w:cs="Liberation Sans"/>
              </w:rPr>
              <w:t xml:space="preserve">к Порядку </w:t>
            </w:r>
            <w:r w:rsidR="00D20FC2" w:rsidRPr="0062122C">
              <w:rPr>
                <w:rFonts w:ascii="Liberation Sans" w:hAnsi="Liberation Sans" w:cs="Liberation Sans"/>
              </w:rPr>
              <w:t xml:space="preserve">компенсации </w:t>
            </w:r>
            <w:r w:rsidR="00503365" w:rsidRPr="0062122C">
              <w:rPr>
                <w:rFonts w:ascii="Liberation Sans" w:hAnsi="Liberation Sans" w:cs="Liberation Sans"/>
              </w:rPr>
              <w:t xml:space="preserve">части </w:t>
            </w:r>
            <w:r w:rsidR="001A4369" w:rsidRPr="0062122C">
              <w:rPr>
                <w:rFonts w:ascii="Liberation Sans" w:hAnsi="Liberation Sans" w:cs="Liberation Sans"/>
              </w:rPr>
              <w:t>затрат на приобретение оборудования, вывесок</w:t>
            </w:r>
            <w:r w:rsidR="00045F26" w:rsidRPr="0062122C">
              <w:rPr>
                <w:rFonts w:ascii="Liberation Sans" w:hAnsi="Liberation Sans" w:cs="Liberation Sans"/>
              </w:rPr>
              <w:t xml:space="preserve"> и</w:t>
            </w:r>
            <w:r w:rsidR="001A4369" w:rsidRPr="0062122C">
              <w:rPr>
                <w:rFonts w:ascii="Liberation Sans" w:hAnsi="Liberation Sans" w:cs="Liberation Sans"/>
              </w:rPr>
              <w:t xml:space="preserve"> </w:t>
            </w:r>
            <w:r w:rsidR="00A571EB" w:rsidRPr="0062122C">
              <w:rPr>
                <w:rFonts w:ascii="Liberation Sans" w:hAnsi="Liberation Sans" w:cs="Liberation Sans"/>
              </w:rPr>
              <w:t xml:space="preserve">светотехнического оборудования для организации </w:t>
            </w:r>
            <w:r w:rsidR="00632E42" w:rsidRPr="0062122C">
              <w:rPr>
                <w:rFonts w:ascii="Liberation Sans" w:hAnsi="Liberation Sans" w:cs="Liberation Sans"/>
              </w:rPr>
              <w:t>подсветки</w:t>
            </w:r>
            <w:r w:rsidR="001A4369" w:rsidRPr="0062122C">
              <w:rPr>
                <w:rFonts w:ascii="Liberation Sans" w:hAnsi="Liberation Sans" w:cs="Liberation Sans"/>
              </w:rPr>
              <w:t xml:space="preserve"> объектов предпринимательской деятельности</w:t>
            </w:r>
          </w:p>
          <w:p w14:paraId="1E7AC81C" w14:textId="77777777" w:rsidR="0061687E" w:rsidRPr="00C74FDA" w:rsidRDefault="0061687E" w:rsidP="00C5255F">
            <w:pPr>
              <w:pStyle w:val="23"/>
              <w:suppressAutoHyphens/>
              <w:spacing w:after="0" w:line="240" w:lineRule="auto"/>
              <w:jc w:val="both"/>
              <w:rPr>
                <w:rFonts w:ascii="Liberation Sans" w:hAnsi="Liberation Sans" w:cs="Liberation Sans"/>
                <w:lang w:val="ru-RU"/>
              </w:rPr>
            </w:pPr>
          </w:p>
        </w:tc>
      </w:tr>
    </w:tbl>
    <w:p w14:paraId="10F294ED" w14:textId="03FD4535" w:rsidR="005445F8" w:rsidRPr="00C74FDA" w:rsidRDefault="005445F8" w:rsidP="0062122C">
      <w:pPr>
        <w:ind w:left="4254" w:firstLine="424"/>
        <w:rPr>
          <w:rFonts w:ascii="Liberation Sans" w:hAnsi="Liberation Sans" w:cs="Liberation Sans"/>
          <w:b/>
          <w:sz w:val="24"/>
          <w:szCs w:val="24"/>
        </w:rPr>
      </w:pPr>
      <w:bookmarkStart w:id="68" w:name="_Hlk128388761"/>
      <w:r w:rsidRPr="00C74FDA">
        <w:rPr>
          <w:rFonts w:ascii="Liberation Sans" w:hAnsi="Liberation Sans" w:cs="Liberation Sans"/>
          <w:b/>
          <w:sz w:val="24"/>
          <w:szCs w:val="24"/>
        </w:rPr>
        <w:t>НКО «ФСРПР»</w:t>
      </w:r>
    </w:p>
    <w:p w14:paraId="45481307" w14:textId="2B5E236E" w:rsidR="005445F8" w:rsidRPr="00C74FDA" w:rsidRDefault="005445F8" w:rsidP="0062122C">
      <w:pPr>
        <w:ind w:left="4254" w:firstLine="424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 xml:space="preserve">629851, ЯНАО, Пуровский район, </w:t>
      </w:r>
    </w:p>
    <w:p w14:paraId="6F529D26" w14:textId="62A57F64" w:rsidR="0062122C" w:rsidRDefault="005445F8" w:rsidP="0062122C">
      <w:pPr>
        <w:ind w:firstLine="4678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г.Тарко-Сале, ул. Им.Е.К.</w:t>
      </w:r>
    </w:p>
    <w:p w14:paraId="42581CCF" w14:textId="4F63AB0C" w:rsidR="0061687E" w:rsidRPr="00C74FDA" w:rsidRDefault="005445F8" w:rsidP="0062122C">
      <w:pPr>
        <w:ind w:firstLine="4678"/>
        <w:rPr>
          <w:rFonts w:ascii="Liberation Sans" w:hAnsi="Liberation Sans" w:cs="Liberation Sans"/>
          <w:b/>
          <w:sz w:val="26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Колесниковой, д.7</w:t>
      </w:r>
      <w:bookmarkEnd w:id="68"/>
    </w:p>
    <w:p w14:paraId="4955FD2D" w14:textId="77777777" w:rsidR="0061687E" w:rsidRPr="00C74FDA" w:rsidRDefault="0061687E" w:rsidP="0061687E">
      <w:pPr>
        <w:pStyle w:val="ConsPlusNormal"/>
        <w:widowControl/>
        <w:jc w:val="both"/>
        <w:rPr>
          <w:rFonts w:ascii="Liberation Sans" w:hAnsi="Liberation Sans" w:cs="Liberation Sans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601"/>
      </w:tblGrid>
      <w:tr w:rsidR="00EE61B3" w:rsidRPr="00C74FDA" w14:paraId="2C934D4A" w14:textId="77777777" w:rsidTr="0062122C">
        <w:tc>
          <w:tcPr>
            <w:tcW w:w="3071" w:type="dxa"/>
          </w:tcPr>
          <w:p w14:paraId="3082F6D8" w14:textId="77777777" w:rsidR="0061687E" w:rsidRPr="00C74FDA" w:rsidRDefault="0061687E" w:rsidP="00C5255F">
            <w:pPr>
              <w:rPr>
                <w:rFonts w:ascii="Liberation Sans" w:hAnsi="Liberation Sans" w:cs="Liberation Sans"/>
                <w:u w:val="single"/>
              </w:rPr>
            </w:pPr>
            <w:r w:rsidRPr="00C74FDA">
              <w:rPr>
                <w:rFonts w:ascii="Liberation Sans" w:hAnsi="Liberation Sans" w:cs="Liberation Sans"/>
                <w:u w:val="single"/>
              </w:rPr>
              <w:t>Регистрационный номер</w:t>
            </w:r>
          </w:p>
          <w:p w14:paraId="02DE883C" w14:textId="0D86A9A8" w:rsidR="00E855D0" w:rsidRPr="00C74FDA" w:rsidRDefault="00E855D0" w:rsidP="00E855D0"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 w:rsidRPr="00C74FDA">
              <w:rPr>
                <w:rFonts w:ascii="Liberation Sans" w:hAnsi="Liberation Sans" w:cs="Liberation Sans"/>
                <w:sz w:val="18"/>
                <w:szCs w:val="18"/>
              </w:rPr>
              <w:t>(заполняется Фондом)</w:t>
            </w:r>
          </w:p>
        </w:tc>
        <w:tc>
          <w:tcPr>
            <w:tcW w:w="1601" w:type="dxa"/>
          </w:tcPr>
          <w:p w14:paraId="2E1D13F4" w14:textId="77777777" w:rsidR="0061687E" w:rsidRPr="00C74FDA" w:rsidRDefault="0061687E" w:rsidP="00C5255F">
            <w:pPr>
              <w:jc w:val="center"/>
              <w:rPr>
                <w:rFonts w:ascii="Liberation Sans" w:hAnsi="Liberation Sans" w:cs="Liberation Sans"/>
                <w:b/>
                <w:sz w:val="26"/>
              </w:rPr>
            </w:pPr>
          </w:p>
        </w:tc>
      </w:tr>
      <w:tr w:rsidR="0061687E" w:rsidRPr="00C74FDA" w14:paraId="3ED65C15" w14:textId="77777777" w:rsidTr="0062122C">
        <w:tc>
          <w:tcPr>
            <w:tcW w:w="3071" w:type="dxa"/>
          </w:tcPr>
          <w:p w14:paraId="2A08CB9A" w14:textId="20676CF0" w:rsidR="00E855D0" w:rsidRPr="0062122C" w:rsidRDefault="0061687E" w:rsidP="00C5255F">
            <w:pPr>
              <w:rPr>
                <w:rFonts w:ascii="Liberation Sans" w:hAnsi="Liberation Sans" w:cs="Liberation Sans"/>
                <w:u w:val="single"/>
              </w:rPr>
            </w:pPr>
            <w:r w:rsidRPr="00C74FDA">
              <w:rPr>
                <w:rFonts w:ascii="Liberation Sans" w:hAnsi="Liberation Sans" w:cs="Liberation Sans"/>
                <w:u w:val="single"/>
              </w:rPr>
              <w:t>Дата регистрации</w:t>
            </w:r>
            <w:r w:rsidR="00E855D0" w:rsidRPr="00C74FDA">
              <w:rPr>
                <w:rFonts w:ascii="Liberation Sans" w:hAnsi="Liberation Sans" w:cs="Liberation Sans"/>
                <w:sz w:val="18"/>
                <w:szCs w:val="18"/>
              </w:rPr>
              <w:t xml:space="preserve">   (указывается Фондом</w:t>
            </w:r>
            <w:r w:rsidR="00E855D0" w:rsidRPr="00C74FDA">
              <w:rPr>
                <w:rFonts w:ascii="Liberation Sans" w:hAnsi="Liberation Sans" w:cs="Liberation Sans"/>
                <w:sz w:val="18"/>
                <w:szCs w:val="18"/>
                <w:u w:val="single"/>
              </w:rPr>
              <w:t>)</w:t>
            </w:r>
          </w:p>
        </w:tc>
        <w:tc>
          <w:tcPr>
            <w:tcW w:w="1601" w:type="dxa"/>
          </w:tcPr>
          <w:p w14:paraId="2E77A3DF" w14:textId="77777777" w:rsidR="0061687E" w:rsidRPr="00C74FDA" w:rsidRDefault="0061687E" w:rsidP="00C5255F">
            <w:pPr>
              <w:jc w:val="center"/>
              <w:rPr>
                <w:rFonts w:ascii="Liberation Sans" w:hAnsi="Liberation Sans" w:cs="Liberation Sans"/>
                <w:b/>
                <w:sz w:val="26"/>
              </w:rPr>
            </w:pPr>
          </w:p>
        </w:tc>
      </w:tr>
    </w:tbl>
    <w:p w14:paraId="409762B4" w14:textId="77777777" w:rsidR="0061687E" w:rsidRPr="00690D8F" w:rsidRDefault="0061687E" w:rsidP="0062122C">
      <w:pPr>
        <w:jc w:val="center"/>
        <w:rPr>
          <w:rFonts w:ascii="Liberation Sans" w:hAnsi="Liberation Sans" w:cs="Liberation Sans"/>
          <w:sz w:val="16"/>
          <w:szCs w:val="16"/>
        </w:rPr>
      </w:pPr>
    </w:p>
    <w:p w14:paraId="0AB25B66" w14:textId="77777777" w:rsidR="0061687E" w:rsidRPr="00690D8F" w:rsidRDefault="0061687E" w:rsidP="0062122C">
      <w:pPr>
        <w:jc w:val="center"/>
        <w:rPr>
          <w:rFonts w:ascii="Liberation Sans" w:hAnsi="Liberation Sans" w:cs="Liberation Sans"/>
          <w:sz w:val="16"/>
          <w:szCs w:val="16"/>
        </w:rPr>
      </w:pPr>
    </w:p>
    <w:p w14:paraId="776920E2" w14:textId="2C2A10DA" w:rsidR="0061687E" w:rsidRPr="00C74FDA" w:rsidRDefault="0061687E" w:rsidP="0061687E">
      <w:pPr>
        <w:pStyle w:val="ConsPlusNonformat"/>
        <w:widowControl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ЗАЯВ</w:t>
      </w:r>
      <w:r w:rsidR="00FF187C" w:rsidRPr="00C74FDA">
        <w:rPr>
          <w:rFonts w:ascii="Liberation Sans" w:hAnsi="Liberation Sans" w:cs="Liberation Sans"/>
          <w:b/>
          <w:sz w:val="24"/>
          <w:szCs w:val="24"/>
        </w:rPr>
        <w:t>ЛЕНИЕ</w:t>
      </w:r>
      <w:r w:rsidRPr="00C74FDA">
        <w:rPr>
          <w:rFonts w:ascii="Liberation Sans" w:hAnsi="Liberation Sans" w:cs="Liberation Sans"/>
          <w:b/>
          <w:sz w:val="24"/>
          <w:szCs w:val="24"/>
        </w:rPr>
        <w:t xml:space="preserve"> НА УЧАСТИЕ В ОТБОРЕ</w:t>
      </w:r>
    </w:p>
    <w:p w14:paraId="171F6D39" w14:textId="2321FF81" w:rsidR="0061687E" w:rsidRPr="00C74FDA" w:rsidRDefault="0061687E" w:rsidP="0061687E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 xml:space="preserve">на предоставление </w:t>
      </w:r>
      <w:r w:rsidR="00722E36" w:rsidRPr="00C74FDA">
        <w:rPr>
          <w:rFonts w:ascii="Liberation Sans" w:hAnsi="Liberation Sans" w:cs="Liberation Sans"/>
          <w:b/>
          <w:sz w:val="24"/>
          <w:szCs w:val="24"/>
        </w:rPr>
        <w:t>компенсации</w:t>
      </w:r>
      <w:r w:rsidRPr="00C74FDA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503365" w:rsidRPr="00C74FDA">
        <w:rPr>
          <w:rFonts w:ascii="Liberation Sans" w:hAnsi="Liberation Sans" w:cs="Liberation Sans"/>
          <w:b/>
          <w:sz w:val="24"/>
          <w:szCs w:val="24"/>
        </w:rPr>
        <w:t xml:space="preserve">части </w:t>
      </w:r>
      <w:r w:rsidR="001A4369" w:rsidRPr="00C74FDA">
        <w:rPr>
          <w:rFonts w:ascii="Liberation Sans" w:hAnsi="Liberation Sans" w:cs="Liberation Sans"/>
          <w:b/>
          <w:sz w:val="24"/>
          <w:szCs w:val="24"/>
        </w:rPr>
        <w:t>затрат на приобретение оборудования, вывесок</w:t>
      </w:r>
      <w:r w:rsidR="00045F26" w:rsidRPr="00C74FDA">
        <w:rPr>
          <w:rFonts w:ascii="Liberation Sans" w:hAnsi="Liberation Sans" w:cs="Liberation Sans"/>
          <w:b/>
          <w:sz w:val="24"/>
          <w:szCs w:val="24"/>
        </w:rPr>
        <w:t xml:space="preserve"> и</w:t>
      </w:r>
      <w:r w:rsidR="001A4369" w:rsidRPr="00C74FDA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A571EB" w:rsidRPr="00C74FDA">
        <w:rPr>
          <w:rFonts w:ascii="Liberation Sans" w:hAnsi="Liberation Sans" w:cs="Liberation Sans"/>
          <w:b/>
          <w:sz w:val="24"/>
          <w:szCs w:val="24"/>
        </w:rPr>
        <w:t xml:space="preserve">светотехнического оборудования для организации </w:t>
      </w:r>
      <w:r w:rsidR="00632E42" w:rsidRPr="00C74FDA">
        <w:rPr>
          <w:rFonts w:ascii="Liberation Sans" w:hAnsi="Liberation Sans" w:cs="Liberation Sans"/>
          <w:b/>
          <w:sz w:val="24"/>
          <w:szCs w:val="24"/>
        </w:rPr>
        <w:t>подсветки</w:t>
      </w:r>
      <w:r w:rsidR="00A571EB" w:rsidRPr="00C74FDA">
        <w:rPr>
          <w:rFonts w:ascii="Liberation Sans" w:hAnsi="Liberation Sans" w:cs="Liberation Sans"/>
          <w:b/>
          <w:sz w:val="24"/>
          <w:szCs w:val="24"/>
        </w:rPr>
        <w:t xml:space="preserve"> объектов </w:t>
      </w:r>
      <w:r w:rsidR="001A4369" w:rsidRPr="00C74FDA">
        <w:rPr>
          <w:rFonts w:ascii="Liberation Sans" w:hAnsi="Liberation Sans" w:cs="Liberation Sans"/>
          <w:b/>
          <w:sz w:val="24"/>
          <w:szCs w:val="24"/>
        </w:rPr>
        <w:t>предпринимательской деятельности</w:t>
      </w:r>
    </w:p>
    <w:p w14:paraId="00CFE9BC" w14:textId="43467B8E" w:rsidR="008E335D" w:rsidRPr="00690D8F" w:rsidRDefault="008E335D" w:rsidP="0061687E">
      <w:pPr>
        <w:jc w:val="center"/>
        <w:rPr>
          <w:rFonts w:ascii="Liberation Sans" w:hAnsi="Liberation Sans" w:cs="Liberation Sans"/>
          <w:sz w:val="16"/>
          <w:szCs w:val="16"/>
        </w:rPr>
      </w:pPr>
    </w:p>
    <w:tbl>
      <w:tblPr>
        <w:tblStyle w:val="af3"/>
        <w:tblW w:w="9948" w:type="dxa"/>
        <w:tblInd w:w="5" w:type="dxa"/>
        <w:tblLook w:val="04A0" w:firstRow="1" w:lastRow="0" w:firstColumn="1" w:lastColumn="0" w:noHBand="0" w:noVBand="1"/>
      </w:tblPr>
      <w:tblGrid>
        <w:gridCol w:w="5524"/>
        <w:gridCol w:w="6"/>
        <w:gridCol w:w="4418"/>
      </w:tblGrid>
      <w:tr w:rsidR="00EE61B3" w:rsidRPr="00C74FDA" w14:paraId="0F3AE74D" w14:textId="77777777" w:rsidTr="00C776A0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37ED3FCF" w14:textId="18A26D44" w:rsidR="008E335D" w:rsidRPr="00690D8F" w:rsidRDefault="006100FC" w:rsidP="00C5255F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>Наименование юридического лица / Ф.И.О. индивидуального предпринимателя/ Ф.И.О.  самозанятого гражданина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</w:tcBorders>
            <w:vAlign w:val="center"/>
          </w:tcPr>
          <w:p w14:paraId="23B5C45D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6C83D34C" w14:textId="77777777" w:rsidTr="00C776A0">
        <w:tc>
          <w:tcPr>
            <w:tcW w:w="5524" w:type="dxa"/>
            <w:vAlign w:val="center"/>
          </w:tcPr>
          <w:p w14:paraId="61C81B56" w14:textId="425A4725" w:rsidR="008E335D" w:rsidRPr="00690D8F" w:rsidRDefault="008E335D" w:rsidP="00C5255F">
            <w:pPr>
              <w:widowControl w:val="0"/>
              <w:tabs>
                <w:tab w:val="left" w:pos="3285"/>
              </w:tabs>
              <w:autoSpaceDE w:val="0"/>
              <w:autoSpaceDN w:val="0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>ИНН юридического лица / индивидуального предпринимателя/ самозанятого гражданина</w:t>
            </w:r>
          </w:p>
        </w:tc>
        <w:tc>
          <w:tcPr>
            <w:tcW w:w="4424" w:type="dxa"/>
            <w:gridSpan w:val="2"/>
            <w:vAlign w:val="center"/>
          </w:tcPr>
          <w:p w14:paraId="54CD8C15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14A2FEB7" w14:textId="77777777" w:rsidTr="00C776A0">
        <w:trPr>
          <w:trHeight w:val="192"/>
        </w:trPr>
        <w:tc>
          <w:tcPr>
            <w:tcW w:w="5524" w:type="dxa"/>
            <w:vAlign w:val="center"/>
          </w:tcPr>
          <w:p w14:paraId="184E0A5D" w14:textId="2D0F22A8" w:rsidR="008E335D" w:rsidRPr="00690D8F" w:rsidRDefault="008E335D" w:rsidP="00C5255F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>Почтовый адрес юридического лица / индивидуального предпринимателя/ самозанятого гражданина</w:t>
            </w:r>
          </w:p>
        </w:tc>
        <w:tc>
          <w:tcPr>
            <w:tcW w:w="4424" w:type="dxa"/>
            <w:gridSpan w:val="2"/>
            <w:vAlign w:val="center"/>
          </w:tcPr>
          <w:p w14:paraId="04F06017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2B27FD80" w14:textId="77777777" w:rsidTr="00C776A0">
        <w:trPr>
          <w:trHeight w:val="251"/>
        </w:trPr>
        <w:tc>
          <w:tcPr>
            <w:tcW w:w="5524" w:type="dxa"/>
            <w:vAlign w:val="center"/>
          </w:tcPr>
          <w:p w14:paraId="4C127A56" w14:textId="77777777" w:rsidR="008E335D" w:rsidRPr="00690D8F" w:rsidRDefault="008E335D" w:rsidP="00C5255F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>E-mail</w:t>
            </w:r>
          </w:p>
        </w:tc>
        <w:tc>
          <w:tcPr>
            <w:tcW w:w="4424" w:type="dxa"/>
            <w:gridSpan w:val="2"/>
            <w:vAlign w:val="center"/>
          </w:tcPr>
          <w:p w14:paraId="7BEC167F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29B7C544" w14:textId="77777777" w:rsidTr="00C776A0">
        <w:trPr>
          <w:trHeight w:val="320"/>
        </w:trPr>
        <w:tc>
          <w:tcPr>
            <w:tcW w:w="5524" w:type="dxa"/>
            <w:vAlign w:val="center"/>
          </w:tcPr>
          <w:p w14:paraId="3834D89D" w14:textId="77777777" w:rsidR="008E335D" w:rsidRPr="00690D8F" w:rsidRDefault="008E335D" w:rsidP="00C5255F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>Номер телефона</w:t>
            </w:r>
          </w:p>
        </w:tc>
        <w:tc>
          <w:tcPr>
            <w:tcW w:w="4424" w:type="dxa"/>
            <w:gridSpan w:val="2"/>
            <w:vAlign w:val="center"/>
          </w:tcPr>
          <w:p w14:paraId="5E66D2F4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13EB076D" w14:textId="77777777" w:rsidTr="00C776A0">
        <w:trPr>
          <w:trHeight w:val="835"/>
        </w:trPr>
        <w:tc>
          <w:tcPr>
            <w:tcW w:w="5524" w:type="dxa"/>
            <w:vAlign w:val="center"/>
          </w:tcPr>
          <w:p w14:paraId="0A178764" w14:textId="77777777" w:rsidR="008E335D" w:rsidRPr="00690D8F" w:rsidRDefault="008E335D" w:rsidP="00C5255F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gridSpan w:val="2"/>
            <w:vAlign w:val="center"/>
          </w:tcPr>
          <w:p w14:paraId="43B1B7F5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14EB3F46" w14:textId="77777777" w:rsidTr="00C776A0">
        <w:trPr>
          <w:trHeight w:val="835"/>
        </w:trPr>
        <w:tc>
          <w:tcPr>
            <w:tcW w:w="5524" w:type="dxa"/>
            <w:vAlign w:val="center"/>
          </w:tcPr>
          <w:p w14:paraId="3A8896C5" w14:textId="44AE410D" w:rsidR="008E335D" w:rsidRPr="00690D8F" w:rsidRDefault="008E335D" w:rsidP="00C5255F">
            <w:pPr>
              <w:pStyle w:val="ConsPlusNonformat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 xml:space="preserve">Основной вид экономической деятельности </w:t>
            </w:r>
          </w:p>
          <w:p w14:paraId="250CE9EC" w14:textId="2CBC5CFF" w:rsidR="008E335D" w:rsidRPr="00690D8F" w:rsidRDefault="008E335D" w:rsidP="00C5255F">
            <w:pPr>
              <w:pStyle w:val="ConsPlusNonformat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>(</w:t>
            </w:r>
            <w:r w:rsidRPr="00690D8F">
              <w:rPr>
                <w:rFonts w:ascii="Liberation Sans" w:hAnsi="Liberation Sans" w:cs="Liberation Sans"/>
                <w:i/>
                <w:iCs/>
                <w:sz w:val="23"/>
                <w:szCs w:val="23"/>
              </w:rPr>
              <w:t>указывается зарегистрированный в ЕГРЮЛ/ЕГРИП код по ОКВЭД</w:t>
            </w: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>)</w:t>
            </w:r>
          </w:p>
        </w:tc>
        <w:tc>
          <w:tcPr>
            <w:tcW w:w="4424" w:type="dxa"/>
            <w:gridSpan w:val="2"/>
            <w:vAlign w:val="center"/>
          </w:tcPr>
          <w:p w14:paraId="7B76BADA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1CDCB197" w14:textId="77777777" w:rsidTr="00C776A0">
        <w:trPr>
          <w:trHeight w:val="835"/>
        </w:trPr>
        <w:tc>
          <w:tcPr>
            <w:tcW w:w="5524" w:type="dxa"/>
            <w:vAlign w:val="center"/>
          </w:tcPr>
          <w:p w14:paraId="5995B1AA" w14:textId="77777777" w:rsidR="000054DA" w:rsidRPr="00690D8F" w:rsidRDefault="000054DA" w:rsidP="000054DA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690D8F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Количество рабочих мест</w:t>
            </w:r>
          </w:p>
          <w:p w14:paraId="39D6B1D6" w14:textId="5ECDAF5B" w:rsidR="000054DA" w:rsidRPr="00690D8F" w:rsidRDefault="000054DA" w:rsidP="000054DA">
            <w:pPr>
              <w:pStyle w:val="ConsPlusNonformat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(ед.)</w:t>
            </w:r>
          </w:p>
        </w:tc>
        <w:tc>
          <w:tcPr>
            <w:tcW w:w="4424" w:type="dxa"/>
            <w:gridSpan w:val="2"/>
            <w:vAlign w:val="center"/>
          </w:tcPr>
          <w:p w14:paraId="7C712D1D" w14:textId="77777777" w:rsidR="000054DA" w:rsidRPr="00690D8F" w:rsidRDefault="000054DA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36520FBB" w14:textId="77777777" w:rsidTr="00C776A0">
        <w:trPr>
          <w:trHeight w:val="835"/>
        </w:trPr>
        <w:tc>
          <w:tcPr>
            <w:tcW w:w="5524" w:type="dxa"/>
            <w:vAlign w:val="center"/>
          </w:tcPr>
          <w:p w14:paraId="4F34A297" w14:textId="77777777" w:rsidR="00FF187C" w:rsidRPr="00690D8F" w:rsidRDefault="00FF187C" w:rsidP="00FF187C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690D8F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Среднесписочная численность работников </w:t>
            </w:r>
          </w:p>
          <w:p w14:paraId="314E4DA8" w14:textId="77777777" w:rsidR="00FF187C" w:rsidRPr="00690D8F" w:rsidRDefault="00FF187C" w:rsidP="00FF187C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690D8F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(без внешних совместителей) </w:t>
            </w:r>
          </w:p>
          <w:p w14:paraId="6ADCE3DF" w14:textId="2405E57F" w:rsidR="008E335D" w:rsidRPr="00690D8F" w:rsidRDefault="00FF187C" w:rsidP="00FF187C">
            <w:pPr>
              <w:pStyle w:val="ConsPlusNonformat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 xml:space="preserve">на дату подачи заявки, </w:t>
            </w:r>
            <w:r w:rsidRPr="00690D8F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(чел.)</w:t>
            </w:r>
          </w:p>
        </w:tc>
        <w:tc>
          <w:tcPr>
            <w:tcW w:w="4424" w:type="dxa"/>
            <w:gridSpan w:val="2"/>
            <w:vAlign w:val="center"/>
          </w:tcPr>
          <w:p w14:paraId="371EDEB1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0E275813" w14:textId="77777777" w:rsidTr="00986765">
        <w:trPr>
          <w:trHeight w:val="517"/>
        </w:trPr>
        <w:tc>
          <w:tcPr>
            <w:tcW w:w="5524" w:type="dxa"/>
            <w:vAlign w:val="center"/>
          </w:tcPr>
          <w:p w14:paraId="0CEB504B" w14:textId="55F48D6B" w:rsidR="008E335D" w:rsidRPr="00690D8F" w:rsidRDefault="008E335D" w:rsidP="00C5255F">
            <w:pPr>
              <w:pStyle w:val="ConsPlusNonformat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sz w:val="23"/>
                <w:szCs w:val="23"/>
              </w:rPr>
              <w:t>Контактное лицо (ФИО, номер телефона)</w:t>
            </w:r>
          </w:p>
        </w:tc>
        <w:tc>
          <w:tcPr>
            <w:tcW w:w="4424" w:type="dxa"/>
            <w:gridSpan w:val="2"/>
            <w:vAlign w:val="center"/>
          </w:tcPr>
          <w:p w14:paraId="3A73F914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EE61B3" w:rsidRPr="00C74FDA" w14:paraId="6395DA8E" w14:textId="77777777" w:rsidTr="00C776A0">
        <w:trPr>
          <w:trHeight w:val="635"/>
        </w:trPr>
        <w:tc>
          <w:tcPr>
            <w:tcW w:w="9948" w:type="dxa"/>
            <w:gridSpan w:val="3"/>
            <w:vAlign w:val="center"/>
          </w:tcPr>
          <w:p w14:paraId="4947D3D1" w14:textId="46DC053F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b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b/>
                <w:bCs/>
                <w:sz w:val="23"/>
                <w:szCs w:val="23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EE61B3" w:rsidRPr="00C74FDA" w14:paraId="3C42F3A9" w14:textId="77777777" w:rsidTr="00C776A0">
        <w:trPr>
          <w:trHeight w:val="160"/>
        </w:trPr>
        <w:tc>
          <w:tcPr>
            <w:tcW w:w="5524" w:type="dxa"/>
            <w:vAlign w:val="center"/>
          </w:tcPr>
          <w:p w14:paraId="1FE7207F" w14:textId="7BA9CF58" w:rsidR="008E335D" w:rsidRPr="00690D8F" w:rsidRDefault="00E27F28" w:rsidP="00C5255F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bCs/>
                <w:sz w:val="23"/>
                <w:szCs w:val="23"/>
              </w:rPr>
              <w:t>Расчетный счет</w:t>
            </w:r>
          </w:p>
        </w:tc>
        <w:tc>
          <w:tcPr>
            <w:tcW w:w="4424" w:type="dxa"/>
            <w:gridSpan w:val="2"/>
            <w:vAlign w:val="center"/>
          </w:tcPr>
          <w:p w14:paraId="00D6673B" w14:textId="77777777" w:rsidR="008E335D" w:rsidRPr="00690D8F" w:rsidRDefault="008E335D" w:rsidP="00C5255F">
            <w:pPr>
              <w:widowControl w:val="0"/>
              <w:autoSpaceDE w:val="0"/>
              <w:autoSpaceDN w:val="0"/>
              <w:jc w:val="both"/>
              <w:rPr>
                <w:rFonts w:ascii="Liberation Sans" w:hAnsi="Liberation Sans" w:cs="Liberation Sans"/>
                <w:sz w:val="23"/>
                <w:szCs w:val="23"/>
              </w:rPr>
            </w:pPr>
          </w:p>
        </w:tc>
      </w:tr>
      <w:tr w:rsidR="00C04383" w:rsidRPr="00C74FDA" w14:paraId="2F8B4890" w14:textId="4007AE2C" w:rsidTr="00C04383">
        <w:trPr>
          <w:trHeight w:val="317"/>
        </w:trPr>
        <w:tc>
          <w:tcPr>
            <w:tcW w:w="5530" w:type="dxa"/>
            <w:gridSpan w:val="2"/>
            <w:vAlign w:val="center"/>
          </w:tcPr>
          <w:p w14:paraId="6F8A8132" w14:textId="6591BD10" w:rsidR="00C04383" w:rsidRPr="00690D8F" w:rsidRDefault="00C04383" w:rsidP="00C5255F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bCs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bCs/>
                <w:sz w:val="23"/>
                <w:szCs w:val="23"/>
              </w:rPr>
              <w:t>Корреспондирующий счёт</w:t>
            </w:r>
          </w:p>
        </w:tc>
        <w:tc>
          <w:tcPr>
            <w:tcW w:w="4418" w:type="dxa"/>
            <w:vAlign w:val="center"/>
          </w:tcPr>
          <w:p w14:paraId="01B1B52A" w14:textId="77777777" w:rsidR="00C04383" w:rsidRPr="00690D8F" w:rsidRDefault="00C04383" w:rsidP="00C04383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bCs/>
                <w:sz w:val="23"/>
                <w:szCs w:val="23"/>
              </w:rPr>
            </w:pPr>
          </w:p>
        </w:tc>
      </w:tr>
      <w:tr w:rsidR="00EE61B3" w:rsidRPr="00C74FDA" w14:paraId="1DEED18B" w14:textId="77777777" w:rsidTr="00C776A0">
        <w:trPr>
          <w:trHeight w:val="289"/>
        </w:trPr>
        <w:tc>
          <w:tcPr>
            <w:tcW w:w="5524" w:type="dxa"/>
            <w:vAlign w:val="center"/>
          </w:tcPr>
          <w:p w14:paraId="1089C31E" w14:textId="77777777" w:rsidR="008E335D" w:rsidRPr="00690D8F" w:rsidRDefault="00C04383" w:rsidP="00C5255F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bCs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bCs/>
                <w:sz w:val="23"/>
                <w:szCs w:val="23"/>
              </w:rPr>
              <w:t>Наименование банка</w:t>
            </w:r>
          </w:p>
          <w:p w14:paraId="0D6B7749" w14:textId="50641376" w:rsidR="00C04383" w:rsidRPr="00690D8F" w:rsidRDefault="00C04383" w:rsidP="00C5255F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bCs/>
                <w:sz w:val="23"/>
                <w:szCs w:val="23"/>
              </w:rPr>
            </w:pPr>
          </w:p>
        </w:tc>
        <w:tc>
          <w:tcPr>
            <w:tcW w:w="4424" w:type="dxa"/>
            <w:gridSpan w:val="2"/>
            <w:vAlign w:val="center"/>
          </w:tcPr>
          <w:p w14:paraId="6ECBDD1F" w14:textId="77777777" w:rsidR="008E335D" w:rsidRPr="00690D8F" w:rsidRDefault="008E335D" w:rsidP="00C5255F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b/>
                <w:sz w:val="23"/>
                <w:szCs w:val="23"/>
              </w:rPr>
            </w:pPr>
          </w:p>
        </w:tc>
      </w:tr>
      <w:tr w:rsidR="00C04383" w:rsidRPr="00C74FDA" w14:paraId="2B6F578C" w14:textId="77777777" w:rsidTr="00C776A0">
        <w:trPr>
          <w:trHeight w:val="289"/>
        </w:trPr>
        <w:tc>
          <w:tcPr>
            <w:tcW w:w="5524" w:type="dxa"/>
            <w:vAlign w:val="center"/>
          </w:tcPr>
          <w:p w14:paraId="6DE98EE5" w14:textId="5A4D9B8D" w:rsidR="00C04383" w:rsidRPr="00690D8F" w:rsidRDefault="00C04383" w:rsidP="00C04383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bCs/>
                <w:sz w:val="23"/>
                <w:szCs w:val="23"/>
              </w:rPr>
            </w:pPr>
            <w:r w:rsidRPr="00690D8F">
              <w:rPr>
                <w:rFonts w:ascii="Liberation Sans" w:hAnsi="Liberation Sans" w:cs="Liberation Sans"/>
                <w:bCs/>
                <w:sz w:val="23"/>
                <w:szCs w:val="23"/>
              </w:rPr>
              <w:t>БИК банка</w:t>
            </w:r>
          </w:p>
        </w:tc>
        <w:tc>
          <w:tcPr>
            <w:tcW w:w="4424" w:type="dxa"/>
            <w:gridSpan w:val="2"/>
            <w:vAlign w:val="center"/>
          </w:tcPr>
          <w:p w14:paraId="341BD962" w14:textId="77777777" w:rsidR="00C04383" w:rsidRPr="00690D8F" w:rsidRDefault="00C04383" w:rsidP="00C04383">
            <w:pPr>
              <w:widowControl w:val="0"/>
              <w:autoSpaceDE w:val="0"/>
              <w:autoSpaceDN w:val="0"/>
              <w:rPr>
                <w:rFonts w:ascii="Liberation Sans" w:hAnsi="Liberation Sans" w:cs="Liberation Sans"/>
                <w:b/>
                <w:sz w:val="23"/>
                <w:szCs w:val="23"/>
              </w:rPr>
            </w:pPr>
          </w:p>
        </w:tc>
      </w:tr>
    </w:tbl>
    <w:p w14:paraId="56EC68B9" w14:textId="2B7E6520" w:rsidR="0061687E" w:rsidRPr="00C74FDA" w:rsidRDefault="0061687E" w:rsidP="0061687E">
      <w:pPr>
        <w:pStyle w:val="ConsPlusNonformat"/>
        <w:widowControl/>
        <w:suppressAutoHyphens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Прошу предоставить </w:t>
      </w:r>
      <w:r w:rsidR="00AE1C6F" w:rsidRPr="00C74FDA">
        <w:rPr>
          <w:rFonts w:ascii="Liberation Sans" w:hAnsi="Liberation Sans" w:cs="Liberation Sans"/>
          <w:sz w:val="24"/>
          <w:szCs w:val="24"/>
        </w:rPr>
        <w:t xml:space="preserve">компенсацию </w:t>
      </w:r>
      <w:r w:rsidR="0028490B" w:rsidRPr="00C74FDA">
        <w:rPr>
          <w:rFonts w:ascii="Liberation Sans" w:hAnsi="Liberation Sans" w:cs="Liberation Sans"/>
          <w:sz w:val="24"/>
          <w:szCs w:val="24"/>
        </w:rPr>
        <w:t>части затрат на приобретение оборудования, вывесок</w:t>
      </w:r>
      <w:r w:rsidR="00045F26" w:rsidRPr="00C74FDA">
        <w:rPr>
          <w:rFonts w:ascii="Liberation Sans" w:hAnsi="Liberation Sans" w:cs="Liberation Sans"/>
          <w:sz w:val="24"/>
          <w:szCs w:val="24"/>
        </w:rPr>
        <w:t xml:space="preserve"> и</w:t>
      </w:r>
      <w:r w:rsidR="0028490B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A571EB" w:rsidRPr="00C74FDA">
        <w:rPr>
          <w:rFonts w:ascii="Liberation Sans" w:hAnsi="Liberation Sans" w:cs="Liberation Sans"/>
          <w:sz w:val="24"/>
          <w:szCs w:val="24"/>
        </w:rPr>
        <w:t xml:space="preserve">светотехнического оборудования для организации </w:t>
      </w:r>
      <w:r w:rsidR="00632E42" w:rsidRPr="00C74FDA">
        <w:rPr>
          <w:rFonts w:ascii="Liberation Sans" w:hAnsi="Liberation Sans" w:cs="Liberation Sans"/>
          <w:sz w:val="24"/>
          <w:szCs w:val="24"/>
        </w:rPr>
        <w:t>подсветки</w:t>
      </w:r>
      <w:r w:rsidR="0028490B" w:rsidRPr="00C74FDA">
        <w:rPr>
          <w:rFonts w:ascii="Liberation Sans" w:hAnsi="Liberation Sans" w:cs="Liberation Sans"/>
          <w:sz w:val="24"/>
          <w:szCs w:val="24"/>
        </w:rPr>
        <w:t xml:space="preserve"> объектов предпринимательской деятельности </w:t>
      </w:r>
      <w:r w:rsidR="0024670B" w:rsidRPr="00C74FDA">
        <w:rPr>
          <w:rFonts w:ascii="Liberation Sans" w:hAnsi="Liberation Sans" w:cs="Liberation Sans"/>
          <w:sz w:val="24"/>
          <w:szCs w:val="24"/>
        </w:rPr>
        <w:t xml:space="preserve">в сумме ______________________________________, копию </w:t>
      </w:r>
      <w:r w:rsidR="00536785" w:rsidRPr="00C74FDA">
        <w:rPr>
          <w:rFonts w:ascii="Liberation Sans" w:hAnsi="Liberation Sans" w:cs="Liberation Sans"/>
          <w:sz w:val="24"/>
          <w:szCs w:val="24"/>
        </w:rPr>
        <w:t>подтверждающих</w:t>
      </w:r>
      <w:r w:rsidR="0024670B" w:rsidRPr="00C74FDA">
        <w:rPr>
          <w:rFonts w:ascii="Liberation Sans" w:hAnsi="Liberation Sans" w:cs="Liberation Sans"/>
          <w:sz w:val="24"/>
          <w:szCs w:val="24"/>
        </w:rPr>
        <w:t xml:space="preserve"> документов прилагаю на ____ листах.</w:t>
      </w:r>
      <w:r w:rsidRPr="00C74FDA">
        <w:rPr>
          <w:rFonts w:ascii="Liberation Sans" w:hAnsi="Liberation Sans" w:cs="Liberation Sans"/>
          <w:sz w:val="24"/>
          <w:szCs w:val="24"/>
        </w:rPr>
        <w:t xml:space="preserve"> </w:t>
      </w:r>
    </w:p>
    <w:p w14:paraId="6437EE1B" w14:textId="77777777" w:rsidR="0061687E" w:rsidRPr="00C74FDA" w:rsidRDefault="0061687E" w:rsidP="0061687E">
      <w:pPr>
        <w:suppressAutoHyphens/>
        <w:ind w:firstLine="709"/>
        <w:jc w:val="both"/>
        <w:rPr>
          <w:rFonts w:ascii="Liberation Sans" w:hAnsi="Liberation Sans" w:cs="Liberation Sans"/>
        </w:rPr>
      </w:pPr>
    </w:p>
    <w:p w14:paraId="5BA17FAC" w14:textId="77777777" w:rsidR="00C776A0" w:rsidRPr="00C74FDA" w:rsidRDefault="00C776A0" w:rsidP="00C776A0">
      <w:pPr>
        <w:autoSpaceDE w:val="0"/>
        <w:autoSpaceDN w:val="0"/>
        <w:adjustRightInd w:val="0"/>
        <w:ind w:firstLine="142"/>
        <w:jc w:val="both"/>
        <w:rPr>
          <w:rFonts w:ascii="Liberation Sans" w:hAnsi="Liberation Sans" w:cs="Liberation Sans"/>
          <w:sz w:val="24"/>
          <w:szCs w:val="24"/>
        </w:rPr>
      </w:pPr>
    </w:p>
    <w:p w14:paraId="5DABDB00" w14:textId="1EB9A89D" w:rsidR="00C776A0" w:rsidRPr="00C74FDA" w:rsidRDefault="00955F4B" w:rsidP="00C776A0">
      <w:pPr>
        <w:autoSpaceDE w:val="0"/>
        <w:autoSpaceDN w:val="0"/>
        <w:adjustRightInd w:val="0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Уведомлён о том, что у</w:t>
      </w:r>
      <w:r w:rsidR="00C776A0" w:rsidRPr="00C74FDA">
        <w:rPr>
          <w:rFonts w:ascii="Liberation Sans" w:hAnsi="Liberation Sans" w:cs="Liberation Sans"/>
          <w:sz w:val="24"/>
          <w:szCs w:val="24"/>
        </w:rPr>
        <w:t>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24FD6FF6" w14:textId="77777777" w:rsidR="00C776A0" w:rsidRPr="00C74FDA" w:rsidRDefault="00C776A0" w:rsidP="00C776A0">
      <w:pPr>
        <w:pStyle w:val="ConsPlusNormal"/>
        <w:ind w:firstLine="709"/>
        <w:jc w:val="both"/>
        <w:rPr>
          <w:rFonts w:ascii="Liberation Sans" w:hAnsi="Liberation Sans" w:cs="Liberation Sans"/>
        </w:rPr>
      </w:pPr>
    </w:p>
    <w:p w14:paraId="541A28F7" w14:textId="77777777" w:rsidR="00986765" w:rsidRPr="00C74FDA" w:rsidRDefault="00986765" w:rsidP="00986765">
      <w:pPr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bookmarkStart w:id="69" w:name="_Hlk128388793"/>
      <w:r w:rsidRPr="00C74FDA">
        <w:rPr>
          <w:rFonts w:ascii="Liberation Sans" w:hAnsi="Liberation Sans" w:cs="Liberation Sans"/>
          <w:sz w:val="24"/>
          <w:szCs w:val="24"/>
        </w:rPr>
        <w:t>Подпись руководителя юридического лица/</w:t>
      </w:r>
    </w:p>
    <w:p w14:paraId="0AA27B74" w14:textId="77777777" w:rsidR="00986765" w:rsidRPr="00C74FDA" w:rsidRDefault="00986765" w:rsidP="00986765">
      <w:pPr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Индивидуального предпринимателя/</w:t>
      </w:r>
    </w:p>
    <w:p w14:paraId="1666BDF3" w14:textId="40BDA7DB" w:rsidR="00986765" w:rsidRPr="00C74FDA" w:rsidRDefault="00986765" w:rsidP="00986765">
      <w:pPr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Уполномоченного лица /Самозанятого </w:t>
      </w:r>
      <w:r w:rsidR="00DE3318" w:rsidRPr="00C74FDA">
        <w:rPr>
          <w:rFonts w:ascii="Liberation Sans" w:hAnsi="Liberation Sans" w:cs="Liberation Sans"/>
          <w:sz w:val="24"/>
          <w:szCs w:val="24"/>
        </w:rPr>
        <w:t xml:space="preserve">гражданина </w:t>
      </w:r>
      <w:r w:rsidRPr="00C74FDA">
        <w:rPr>
          <w:rFonts w:ascii="Liberation Sans" w:hAnsi="Liberation Sans" w:cs="Liberation Sans"/>
          <w:sz w:val="24"/>
          <w:szCs w:val="24"/>
        </w:rPr>
        <w:t>_</w:t>
      </w:r>
      <w:r w:rsidR="0062122C">
        <w:rPr>
          <w:rFonts w:ascii="Liberation Sans" w:hAnsi="Liberation Sans" w:cs="Liberation Sans"/>
          <w:sz w:val="24"/>
          <w:szCs w:val="24"/>
        </w:rPr>
        <w:t>_________</w:t>
      </w:r>
      <w:r w:rsidR="00690D8F">
        <w:rPr>
          <w:rFonts w:ascii="Liberation Sans" w:hAnsi="Liberation Sans" w:cs="Liberation Sans"/>
          <w:sz w:val="24"/>
          <w:szCs w:val="24"/>
        </w:rPr>
        <w:t>__</w:t>
      </w:r>
      <w:r w:rsidR="0062122C">
        <w:rPr>
          <w:rFonts w:ascii="Liberation Sans" w:hAnsi="Liberation Sans" w:cs="Liberation Sans"/>
          <w:sz w:val="24"/>
          <w:szCs w:val="24"/>
        </w:rPr>
        <w:t>/</w:t>
      </w:r>
      <w:r w:rsidRPr="00C74FDA">
        <w:rPr>
          <w:rFonts w:ascii="Liberation Sans" w:hAnsi="Liberation Sans" w:cs="Liberation Sans"/>
          <w:sz w:val="24"/>
          <w:szCs w:val="24"/>
        </w:rPr>
        <w:t>_____________/</w:t>
      </w:r>
    </w:p>
    <w:p w14:paraId="7E91DE94" w14:textId="42D1BD8A" w:rsidR="00986765" w:rsidRPr="0062122C" w:rsidRDefault="0062122C" w:rsidP="00986765">
      <w:p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sz w:val="24"/>
          <w:szCs w:val="24"/>
        </w:rPr>
        <w:tab/>
        <w:t xml:space="preserve">  </w:t>
      </w:r>
      <w:r w:rsidR="00690D8F">
        <w:rPr>
          <w:rFonts w:ascii="Liberation Sans" w:hAnsi="Liberation Sans" w:cs="Liberation Sans"/>
          <w:sz w:val="24"/>
          <w:szCs w:val="24"/>
        </w:rPr>
        <w:t xml:space="preserve">    </w:t>
      </w:r>
      <w:r w:rsidRPr="0062122C">
        <w:rPr>
          <w:rFonts w:ascii="Liberation Sans" w:hAnsi="Liberation Sans" w:cs="Liberation Sans"/>
          <w:sz w:val="20"/>
          <w:szCs w:val="20"/>
        </w:rPr>
        <w:t>подпись</w:t>
      </w:r>
      <w:r w:rsidR="00EB21EF" w:rsidRPr="0062122C">
        <w:rPr>
          <w:rFonts w:ascii="Liberation Sans" w:hAnsi="Liberation Sans" w:cs="Liberation Sans"/>
          <w:sz w:val="20"/>
          <w:szCs w:val="20"/>
        </w:rPr>
        <w:t xml:space="preserve">     </w:t>
      </w:r>
      <w:r w:rsidR="00986765" w:rsidRPr="0062122C">
        <w:rPr>
          <w:rFonts w:ascii="Liberation Sans" w:hAnsi="Liberation Sans" w:cs="Liberation Sans"/>
          <w:sz w:val="20"/>
          <w:szCs w:val="20"/>
        </w:rPr>
        <w:t>расшифровка подписи</w:t>
      </w:r>
    </w:p>
    <w:p w14:paraId="3D14C2A9" w14:textId="77777777" w:rsidR="00986765" w:rsidRPr="00C74FDA" w:rsidRDefault="00986765" w:rsidP="00986765">
      <w:pPr>
        <w:jc w:val="both"/>
        <w:rPr>
          <w:rFonts w:ascii="Liberation Sans" w:hAnsi="Liberation Sans" w:cs="Liberation Sans"/>
        </w:rPr>
        <w:sectPr w:rsidR="00986765" w:rsidRPr="00C74FDA" w:rsidSect="00C74FD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74FDA">
        <w:rPr>
          <w:rFonts w:ascii="Liberation Sans" w:hAnsi="Liberation Sans" w:cs="Liberation Sans"/>
        </w:rPr>
        <w:t>М.П. (при наличии печати)</w:t>
      </w:r>
      <w:bookmarkEnd w:id="67"/>
      <w:bookmarkEnd w:id="69"/>
    </w:p>
    <w:p w14:paraId="7C99CF10" w14:textId="77777777" w:rsidR="00F44A70" w:rsidRPr="00690D8F" w:rsidRDefault="00F44A70" w:rsidP="00690D8F">
      <w:pPr>
        <w:ind w:left="5670"/>
        <w:rPr>
          <w:rFonts w:ascii="Liberation Sans" w:hAnsi="Liberation Sans" w:cs="Liberation Sans"/>
        </w:rPr>
      </w:pPr>
      <w:r w:rsidRPr="00690D8F">
        <w:rPr>
          <w:rFonts w:ascii="Liberation Sans" w:hAnsi="Liberation Sans" w:cs="Liberation Sans"/>
        </w:rPr>
        <w:t xml:space="preserve">Приложение № 2 </w:t>
      </w:r>
    </w:p>
    <w:p w14:paraId="33A9A228" w14:textId="5FE54FA2" w:rsidR="00F44A70" w:rsidRPr="00690D8F" w:rsidRDefault="00F44A70" w:rsidP="00690D8F">
      <w:pPr>
        <w:widowControl w:val="0"/>
        <w:ind w:left="5670"/>
        <w:jc w:val="both"/>
        <w:rPr>
          <w:rFonts w:ascii="Liberation Sans" w:hAnsi="Liberation Sans" w:cs="Liberation Sans"/>
        </w:rPr>
      </w:pPr>
      <w:r w:rsidRPr="00690D8F">
        <w:rPr>
          <w:rFonts w:ascii="Liberation Sans" w:hAnsi="Liberation Sans" w:cs="Liberation Sans"/>
        </w:rPr>
        <w:t xml:space="preserve">к Порядку компенсации </w:t>
      </w:r>
      <w:r w:rsidR="00503365" w:rsidRPr="00690D8F">
        <w:rPr>
          <w:rFonts w:ascii="Liberation Sans" w:hAnsi="Liberation Sans" w:cs="Liberation Sans"/>
        </w:rPr>
        <w:t xml:space="preserve">части </w:t>
      </w:r>
      <w:r w:rsidRPr="00690D8F">
        <w:rPr>
          <w:rFonts w:ascii="Liberation Sans" w:hAnsi="Liberation Sans" w:cs="Liberation Sans"/>
        </w:rPr>
        <w:t>затрат на приобретение оборудования, вывесок</w:t>
      </w:r>
      <w:r w:rsidR="00045F26" w:rsidRPr="00690D8F">
        <w:rPr>
          <w:rFonts w:ascii="Liberation Sans" w:hAnsi="Liberation Sans" w:cs="Liberation Sans"/>
        </w:rPr>
        <w:t xml:space="preserve"> и</w:t>
      </w:r>
      <w:r w:rsidRPr="00690D8F">
        <w:rPr>
          <w:rFonts w:ascii="Liberation Sans" w:hAnsi="Liberation Sans" w:cs="Liberation Sans"/>
        </w:rPr>
        <w:t xml:space="preserve"> </w:t>
      </w:r>
      <w:r w:rsidR="00A571EB" w:rsidRPr="00690D8F">
        <w:rPr>
          <w:rFonts w:ascii="Liberation Sans" w:hAnsi="Liberation Sans" w:cs="Liberation Sans"/>
        </w:rPr>
        <w:t xml:space="preserve">светотехнического оборудования для организации </w:t>
      </w:r>
      <w:r w:rsidR="00632E42" w:rsidRPr="00690D8F">
        <w:rPr>
          <w:rFonts w:ascii="Liberation Sans" w:hAnsi="Liberation Sans" w:cs="Liberation Sans"/>
        </w:rPr>
        <w:t>подсветки</w:t>
      </w:r>
      <w:r w:rsidRPr="00690D8F">
        <w:rPr>
          <w:rFonts w:ascii="Liberation Sans" w:hAnsi="Liberation Sans" w:cs="Liberation Sans"/>
        </w:rPr>
        <w:t xml:space="preserve"> объектов предпринимательской деятельности</w:t>
      </w:r>
    </w:p>
    <w:p w14:paraId="0DBEB06D" w14:textId="77777777" w:rsidR="00F44A70" w:rsidRPr="00690D8F" w:rsidRDefault="00F44A70" w:rsidP="00F44A70">
      <w:pPr>
        <w:rPr>
          <w:rFonts w:ascii="Liberation Sans" w:hAnsi="Liberation Sans" w:cs="Liberation Sans"/>
          <w:sz w:val="20"/>
          <w:szCs w:val="20"/>
        </w:rPr>
      </w:pPr>
    </w:p>
    <w:p w14:paraId="6782FB8B" w14:textId="77777777" w:rsidR="00F44A70" w:rsidRPr="00690D8F" w:rsidRDefault="00F44A70" w:rsidP="00F44A70">
      <w:pPr>
        <w:rPr>
          <w:rFonts w:ascii="Liberation Sans" w:hAnsi="Liberation Sans" w:cs="Liberation Sans"/>
          <w:sz w:val="20"/>
          <w:szCs w:val="20"/>
        </w:rPr>
      </w:pPr>
    </w:p>
    <w:p w14:paraId="26F8FB4F" w14:textId="77777777" w:rsidR="00F44A70" w:rsidRPr="00690D8F" w:rsidRDefault="00F44A70" w:rsidP="00F44A70">
      <w:pPr>
        <w:rPr>
          <w:rFonts w:ascii="Liberation Sans" w:hAnsi="Liberation Sans" w:cs="Liberation Sans"/>
          <w:sz w:val="20"/>
          <w:szCs w:val="20"/>
        </w:rPr>
      </w:pPr>
    </w:p>
    <w:p w14:paraId="38CDCA2F" w14:textId="77777777" w:rsidR="00F44A70" w:rsidRPr="00C74FDA" w:rsidRDefault="00F44A70" w:rsidP="00F44A70">
      <w:pPr>
        <w:jc w:val="center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ФОРМА СОГЛАСИЯ НА ОБРАБОТКУ ПЕРСОНАЛЬНЫХ ДАННЫХ</w:t>
      </w:r>
    </w:p>
    <w:p w14:paraId="49D247AA" w14:textId="77777777" w:rsidR="00F44A70" w:rsidRPr="00690D8F" w:rsidRDefault="00F44A70" w:rsidP="00F44A70">
      <w:pPr>
        <w:rPr>
          <w:rFonts w:ascii="Liberation Sans" w:hAnsi="Liberation Sans" w:cs="Liberation Sans"/>
          <w:sz w:val="20"/>
          <w:szCs w:val="20"/>
        </w:rPr>
      </w:pPr>
    </w:p>
    <w:p w14:paraId="23140F63" w14:textId="77777777" w:rsidR="00F44A70" w:rsidRPr="00690D8F" w:rsidRDefault="00F44A70" w:rsidP="00F44A70">
      <w:pPr>
        <w:rPr>
          <w:rFonts w:ascii="Liberation Sans" w:hAnsi="Liberation Sans" w:cs="Liberation Sans"/>
          <w:sz w:val="20"/>
          <w:szCs w:val="20"/>
        </w:rPr>
      </w:pPr>
    </w:p>
    <w:p w14:paraId="539F1F82" w14:textId="77777777" w:rsidR="00F44A70" w:rsidRPr="00690D8F" w:rsidRDefault="00F44A70" w:rsidP="00F44A70">
      <w:pPr>
        <w:rPr>
          <w:rFonts w:ascii="Liberation Sans" w:hAnsi="Liberation Sans" w:cs="Liberation Sans"/>
          <w:sz w:val="20"/>
          <w:szCs w:val="20"/>
        </w:rPr>
      </w:pPr>
    </w:p>
    <w:p w14:paraId="1A889033" w14:textId="36A8B61E" w:rsidR="00F44A70" w:rsidRPr="00C74FDA" w:rsidRDefault="00F44A70" w:rsidP="00F44A70">
      <w:pPr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Согласие на обработку персональных данных Я, __________________________________________________</w:t>
      </w:r>
      <w:r w:rsidR="00690D8F">
        <w:rPr>
          <w:rFonts w:ascii="Liberation Sans" w:hAnsi="Liberation Sans" w:cs="Liberation Sans"/>
          <w:sz w:val="24"/>
          <w:szCs w:val="24"/>
        </w:rPr>
        <w:t>___________________</w:t>
      </w:r>
      <w:r w:rsidRPr="00C74FDA">
        <w:rPr>
          <w:rFonts w:ascii="Liberation Sans" w:hAnsi="Liberation Sans" w:cs="Liberation Sans"/>
          <w:sz w:val="24"/>
          <w:szCs w:val="24"/>
        </w:rPr>
        <w:t>, (фамилия, имя, отчество полностью) проживающий(ая) по адресу: _________________________________________________________ паспорт серия ________ ____________ выдан «___» ______________ ______ г. _____________________________________________________</w:t>
      </w:r>
      <w:r w:rsidR="00690D8F">
        <w:rPr>
          <w:rFonts w:ascii="Liberation Sans" w:hAnsi="Liberation Sans" w:cs="Liberation Sans"/>
          <w:sz w:val="24"/>
          <w:szCs w:val="24"/>
        </w:rPr>
        <w:t>________________</w:t>
      </w:r>
      <w:r w:rsidRPr="00C74FDA">
        <w:rPr>
          <w:rFonts w:ascii="Liberation Sans" w:hAnsi="Liberation Sans" w:cs="Liberation Sans"/>
          <w:sz w:val="24"/>
          <w:szCs w:val="24"/>
        </w:rPr>
        <w:t xml:space="preserve">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C74FDA">
        <w:rPr>
          <w:rFonts w:ascii="Liberation Sans" w:hAnsi="Liberation Sans" w:cs="Liberation Sans"/>
          <w:b/>
          <w:sz w:val="24"/>
          <w:szCs w:val="24"/>
        </w:rPr>
        <w:t>Некоммерческой организации «</w:t>
      </w:r>
      <w:r w:rsidRPr="00C74FDA">
        <w:rPr>
          <w:rFonts w:ascii="Liberation Sans" w:hAnsi="Liberation Sans" w:cs="Liberation Sans"/>
          <w:b/>
          <w:bCs/>
          <w:sz w:val="24"/>
          <w:szCs w:val="24"/>
          <w:lang w:eastAsia="ar-SA"/>
        </w:rPr>
        <w:t>Фонд содействия развитию Пуровского района</w:t>
      </w:r>
      <w:r w:rsidRPr="00C74FDA">
        <w:rPr>
          <w:rFonts w:ascii="Liberation Sans" w:hAnsi="Liberation Sans" w:cs="Liberation Sans"/>
          <w:b/>
          <w:sz w:val="24"/>
          <w:szCs w:val="24"/>
        </w:rPr>
        <w:t>»</w:t>
      </w:r>
      <w:r w:rsidRPr="00C74FDA">
        <w:rPr>
          <w:rFonts w:ascii="Liberation Sans" w:hAnsi="Liberation Sans" w:cs="Liberation Sans"/>
          <w:sz w:val="24"/>
          <w:szCs w:val="24"/>
        </w:rPr>
        <w:t xml:space="preserve"> (адрес: 629851, ЯНАО, Пуровский район, г.Тарко-Сале, Им.Е.К.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</w:t>
      </w:r>
      <w:r w:rsidR="00C519FB" w:rsidRPr="00C74FDA">
        <w:rPr>
          <w:rFonts w:ascii="Liberation Sans" w:hAnsi="Liberation Sans" w:cs="Liberation Sans"/>
          <w:sz w:val="24"/>
          <w:szCs w:val="24"/>
        </w:rPr>
        <w:t>поданной заявки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на предоставление компенсации </w:t>
      </w:r>
      <w:r w:rsidR="00503365" w:rsidRPr="00C74FDA">
        <w:rPr>
          <w:rFonts w:ascii="Liberation Sans" w:hAnsi="Liberation Sans" w:cs="Liberation Sans"/>
          <w:sz w:val="24"/>
          <w:szCs w:val="24"/>
        </w:rPr>
        <w:t xml:space="preserve">части </w:t>
      </w:r>
      <w:r w:rsidRPr="00C74FDA">
        <w:rPr>
          <w:rFonts w:ascii="Liberation Sans" w:hAnsi="Liberation Sans" w:cs="Liberation Sans"/>
          <w:sz w:val="24"/>
          <w:szCs w:val="24"/>
        </w:rPr>
        <w:t>затрат на приобретение оборудования, вывесок</w:t>
      </w:r>
      <w:r w:rsidR="00045F26" w:rsidRPr="00C74FDA">
        <w:rPr>
          <w:rFonts w:ascii="Liberation Sans" w:hAnsi="Liberation Sans" w:cs="Liberation Sans"/>
          <w:sz w:val="24"/>
          <w:szCs w:val="24"/>
        </w:rPr>
        <w:t xml:space="preserve"> 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A571EB" w:rsidRPr="00C74FDA">
        <w:rPr>
          <w:rFonts w:ascii="Liberation Sans" w:hAnsi="Liberation Sans" w:cs="Liberation Sans"/>
          <w:sz w:val="24"/>
          <w:szCs w:val="24"/>
        </w:rPr>
        <w:t xml:space="preserve">светотехнического оборудования для организации </w:t>
      </w:r>
      <w:r w:rsidR="00632E42" w:rsidRPr="00C74FDA">
        <w:rPr>
          <w:rFonts w:ascii="Liberation Sans" w:hAnsi="Liberation Sans" w:cs="Liberation Sans"/>
          <w:sz w:val="24"/>
          <w:szCs w:val="24"/>
        </w:rPr>
        <w:t>подсветки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объектов предпринимательской деятельности, </w:t>
      </w:r>
      <w:r w:rsidR="00C519FB" w:rsidRPr="00C74FDA">
        <w:rPr>
          <w:rFonts w:ascii="Liberation Sans" w:hAnsi="Liberation Sans" w:cs="Liberation Sans"/>
          <w:sz w:val="24"/>
          <w:szCs w:val="24"/>
        </w:rPr>
        <w:t xml:space="preserve">а также </w:t>
      </w:r>
      <w:r w:rsidRPr="00C74FDA">
        <w:rPr>
          <w:rFonts w:ascii="Liberation Sans" w:hAnsi="Liberation Sans" w:cs="Liberation Sans"/>
          <w:sz w:val="24"/>
          <w:szCs w:val="24"/>
        </w:rPr>
        <w:t xml:space="preserve">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14:paraId="0410C36E" w14:textId="77777777" w:rsidR="00F44A70" w:rsidRPr="00C74FDA" w:rsidRDefault="00F44A70" w:rsidP="00F44A70">
      <w:pPr>
        <w:rPr>
          <w:rFonts w:ascii="Liberation Sans" w:hAnsi="Liberation Sans" w:cs="Liberation Sans"/>
          <w:sz w:val="24"/>
          <w:szCs w:val="24"/>
        </w:rPr>
      </w:pPr>
    </w:p>
    <w:p w14:paraId="122610B4" w14:textId="77777777" w:rsidR="00F44A70" w:rsidRPr="00C74FDA" w:rsidRDefault="00F44A70" w:rsidP="00F44A70">
      <w:pPr>
        <w:ind w:firstLine="709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 w14:paraId="595B96A4" w14:textId="77777777" w:rsidR="00F44A70" w:rsidRPr="00C74FDA" w:rsidRDefault="00F44A70" w:rsidP="00F44A70">
      <w:pPr>
        <w:rPr>
          <w:rFonts w:ascii="Liberation Sans" w:hAnsi="Liberation Sans" w:cs="Liberation Sans"/>
          <w:sz w:val="24"/>
          <w:szCs w:val="24"/>
        </w:rPr>
      </w:pPr>
    </w:p>
    <w:p w14:paraId="29AEF5D5" w14:textId="643FCC11" w:rsidR="00F44A70" w:rsidRPr="00C74FDA" w:rsidRDefault="00F44A70" w:rsidP="00F44A70">
      <w:pPr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Дата ________________ Подпись ________________</w:t>
      </w:r>
    </w:p>
    <w:p w14:paraId="7E8492A5" w14:textId="3EFAC86A" w:rsidR="00AE2B5B" w:rsidRPr="00C74FDA" w:rsidRDefault="00AE2B5B" w:rsidP="00F44A70">
      <w:pPr>
        <w:rPr>
          <w:rFonts w:ascii="Liberation Sans" w:hAnsi="Liberation Sans" w:cs="Liberation Sans"/>
          <w:sz w:val="24"/>
          <w:szCs w:val="24"/>
        </w:rPr>
      </w:pPr>
    </w:p>
    <w:p w14:paraId="35E769BE" w14:textId="09D072B2" w:rsidR="00AE2B5B" w:rsidRPr="00C74FDA" w:rsidRDefault="00AE2B5B" w:rsidP="00F44A70">
      <w:pPr>
        <w:rPr>
          <w:rFonts w:ascii="Liberation Sans" w:hAnsi="Liberation Sans" w:cs="Liberation Sans"/>
          <w:sz w:val="24"/>
          <w:szCs w:val="24"/>
        </w:rPr>
      </w:pPr>
    </w:p>
    <w:p w14:paraId="1CCCD3E2" w14:textId="78E947EF" w:rsidR="00AE2B5B" w:rsidRPr="00C74FDA" w:rsidRDefault="00AE2B5B" w:rsidP="00F44A70">
      <w:pPr>
        <w:rPr>
          <w:rFonts w:ascii="Liberation Sans" w:hAnsi="Liberation Sans" w:cs="Liberation Sans"/>
          <w:sz w:val="24"/>
          <w:szCs w:val="24"/>
        </w:rPr>
      </w:pPr>
    </w:p>
    <w:p w14:paraId="28799CED" w14:textId="5C8608BD" w:rsidR="00AE2B5B" w:rsidRPr="00C74FDA" w:rsidRDefault="00AE2B5B" w:rsidP="00F44A70">
      <w:pPr>
        <w:rPr>
          <w:rFonts w:ascii="Liberation Sans" w:hAnsi="Liberation Sans" w:cs="Liberation Sans"/>
          <w:sz w:val="24"/>
          <w:szCs w:val="24"/>
        </w:rPr>
      </w:pPr>
    </w:p>
    <w:p w14:paraId="1D0A0FEE" w14:textId="77777777" w:rsidR="00AE2B5B" w:rsidRPr="00C74FDA" w:rsidRDefault="00AE2B5B" w:rsidP="00F44A70">
      <w:pPr>
        <w:rPr>
          <w:rFonts w:ascii="Liberation Sans" w:hAnsi="Liberation Sans" w:cs="Liberation Sans"/>
          <w:sz w:val="24"/>
          <w:szCs w:val="24"/>
        </w:rPr>
      </w:pPr>
    </w:p>
    <w:p w14:paraId="0208404B" w14:textId="5FF38618" w:rsidR="005A35BC" w:rsidRPr="00C74FDA" w:rsidRDefault="005A35BC" w:rsidP="00690D8F">
      <w:pPr>
        <w:pStyle w:val="ConsPlusNormal"/>
        <w:ind w:left="4536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Приложение </w:t>
      </w:r>
      <w:r w:rsidR="00F95659" w:rsidRPr="00C74FDA">
        <w:rPr>
          <w:rFonts w:ascii="Liberation Sans" w:hAnsi="Liberation Sans" w:cs="Liberation Sans"/>
          <w:sz w:val="24"/>
          <w:szCs w:val="24"/>
        </w:rPr>
        <w:t>№</w:t>
      </w:r>
      <w:r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F44A70" w:rsidRPr="00C74FDA">
        <w:rPr>
          <w:rFonts w:ascii="Liberation Sans" w:hAnsi="Liberation Sans" w:cs="Liberation Sans"/>
          <w:sz w:val="24"/>
          <w:szCs w:val="24"/>
        </w:rPr>
        <w:t>3</w:t>
      </w:r>
    </w:p>
    <w:p w14:paraId="5583D7E4" w14:textId="015A93D0" w:rsidR="00CF2CB9" w:rsidRPr="00C74FDA" w:rsidRDefault="00AC0FCD" w:rsidP="00690D8F">
      <w:pPr>
        <w:widowControl w:val="0"/>
        <w:autoSpaceDE w:val="0"/>
        <w:autoSpaceDN w:val="0"/>
        <w:ind w:left="4536" w:firstLine="8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к Порядку компенсации </w:t>
      </w:r>
      <w:r w:rsidR="00503365" w:rsidRPr="00C74FDA">
        <w:rPr>
          <w:rFonts w:ascii="Liberation Sans" w:hAnsi="Liberation Sans" w:cs="Liberation Sans"/>
          <w:sz w:val="24"/>
          <w:szCs w:val="24"/>
        </w:rPr>
        <w:t xml:space="preserve">части </w:t>
      </w:r>
      <w:r w:rsidR="005C0393" w:rsidRPr="00C74FDA">
        <w:rPr>
          <w:rFonts w:ascii="Liberation Sans" w:hAnsi="Liberation Sans" w:cs="Liberation Sans"/>
          <w:sz w:val="24"/>
          <w:szCs w:val="24"/>
        </w:rPr>
        <w:t>затрат на приобретение оборудования, вывесок</w:t>
      </w:r>
      <w:r w:rsidR="00045F26" w:rsidRPr="00C74FDA">
        <w:rPr>
          <w:rFonts w:ascii="Liberation Sans" w:hAnsi="Liberation Sans" w:cs="Liberation Sans"/>
          <w:sz w:val="24"/>
          <w:szCs w:val="24"/>
        </w:rPr>
        <w:t xml:space="preserve"> и</w:t>
      </w:r>
      <w:r w:rsidR="005C0393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A571EB" w:rsidRPr="00C74FDA">
        <w:rPr>
          <w:rFonts w:ascii="Liberation Sans" w:hAnsi="Liberation Sans" w:cs="Liberation Sans"/>
          <w:sz w:val="24"/>
          <w:szCs w:val="24"/>
        </w:rPr>
        <w:t xml:space="preserve">светотехнического оборудования для организации </w:t>
      </w:r>
      <w:r w:rsidR="00632E42" w:rsidRPr="00C74FDA">
        <w:rPr>
          <w:rFonts w:ascii="Liberation Sans" w:hAnsi="Liberation Sans" w:cs="Liberation Sans"/>
          <w:sz w:val="24"/>
          <w:szCs w:val="24"/>
        </w:rPr>
        <w:t>подсветки</w:t>
      </w:r>
      <w:r w:rsidR="005C0393" w:rsidRPr="00C74FDA">
        <w:rPr>
          <w:rFonts w:ascii="Liberation Sans" w:hAnsi="Liberation Sans" w:cs="Liberation Sans"/>
          <w:sz w:val="24"/>
          <w:szCs w:val="24"/>
        </w:rPr>
        <w:t xml:space="preserve"> объектов предпринимательской деятельности</w:t>
      </w:r>
    </w:p>
    <w:p w14:paraId="6F57A4D6" w14:textId="3D18E14E" w:rsidR="00C77E95" w:rsidRDefault="00C77E95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</w:p>
    <w:p w14:paraId="7E884287" w14:textId="77777777" w:rsidR="00AD1CAD" w:rsidRPr="00C74FDA" w:rsidRDefault="00AD1CAD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</w:p>
    <w:p w14:paraId="262B0FF9" w14:textId="6869DF30" w:rsidR="00C77E95" w:rsidRPr="00C74FDA" w:rsidRDefault="00466BF7" w:rsidP="00466BF7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  <w:bookmarkStart w:id="70" w:name="P486"/>
      <w:bookmarkEnd w:id="70"/>
      <w:r w:rsidRPr="00C74FDA">
        <w:rPr>
          <w:rFonts w:ascii="Liberation Sans" w:hAnsi="Liberation Sans" w:cs="Liberation Sans"/>
          <w:sz w:val="24"/>
          <w:szCs w:val="24"/>
        </w:rPr>
        <w:t>ФОРМА ДОГОВОРА</w:t>
      </w:r>
    </w:p>
    <w:p w14:paraId="1B3F4740" w14:textId="4C6D230A" w:rsidR="00334F69" w:rsidRPr="00AD1CAD" w:rsidRDefault="00334F69" w:rsidP="00334F69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</w:p>
    <w:p w14:paraId="11E602FD" w14:textId="77777777" w:rsidR="00AD1CAD" w:rsidRPr="00AD1CAD" w:rsidRDefault="00AD1CAD" w:rsidP="00334F69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</w:p>
    <w:p w14:paraId="238C2785" w14:textId="5B02F35E" w:rsidR="00334F69" w:rsidRPr="00C74FDA" w:rsidRDefault="00334F69" w:rsidP="00334F69">
      <w:pPr>
        <w:pStyle w:val="ConsPlusNormal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ДОГОВОР № ________</w:t>
      </w:r>
    </w:p>
    <w:p w14:paraId="52D4D542" w14:textId="77777777" w:rsidR="00334F69" w:rsidRPr="00C74FDA" w:rsidRDefault="00334F69" w:rsidP="00334F69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о предоставлении компенсации</w:t>
      </w:r>
    </w:p>
    <w:p w14:paraId="4A062ACE" w14:textId="77777777" w:rsidR="00334F69" w:rsidRPr="00C74FDA" w:rsidRDefault="00334F69" w:rsidP="00334F69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</w:p>
    <w:p w14:paraId="69A4F4E7" w14:textId="5BFE59F0" w:rsidR="00334F69" w:rsidRPr="00C74FDA" w:rsidRDefault="00334F69" w:rsidP="00334F69">
      <w:pPr>
        <w:pStyle w:val="ConsPlusNonformat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г. ___________ </w:t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  <w:t>«______» ___________ 202</w:t>
      </w:r>
      <w:r w:rsidR="00690D8F">
        <w:rPr>
          <w:rFonts w:ascii="Liberation Sans" w:hAnsi="Liberation Sans" w:cs="Liberation Sans"/>
          <w:sz w:val="24"/>
          <w:szCs w:val="24"/>
        </w:rPr>
        <w:t>___</w:t>
      </w:r>
      <w:r w:rsidRPr="00C74FDA">
        <w:rPr>
          <w:rFonts w:ascii="Liberation Sans" w:hAnsi="Liberation Sans" w:cs="Liberation Sans"/>
          <w:sz w:val="24"/>
          <w:szCs w:val="24"/>
        </w:rPr>
        <w:t xml:space="preserve"> г.</w:t>
      </w:r>
    </w:p>
    <w:p w14:paraId="78543A79" w14:textId="77777777" w:rsidR="00334F69" w:rsidRPr="00C74FDA" w:rsidRDefault="00334F69" w:rsidP="00334F69">
      <w:pPr>
        <w:pStyle w:val="ConsPlusNormal"/>
        <w:jc w:val="both"/>
        <w:rPr>
          <w:rFonts w:ascii="Liberation Sans" w:hAnsi="Liberation Sans" w:cs="Liberation Sans"/>
          <w:sz w:val="24"/>
          <w:szCs w:val="24"/>
        </w:rPr>
      </w:pPr>
    </w:p>
    <w:p w14:paraId="1BCB13F0" w14:textId="77777777" w:rsidR="00AF0456" w:rsidRPr="00C74FDA" w:rsidRDefault="00E01D0D" w:rsidP="00690D8F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Некоммерческая организация «</w:t>
      </w:r>
      <w:r w:rsidRPr="00C74FDA">
        <w:rPr>
          <w:rFonts w:ascii="Liberation Sans" w:hAnsi="Liberation Sans" w:cs="Liberation Sans"/>
          <w:bCs/>
          <w:sz w:val="24"/>
          <w:szCs w:val="24"/>
          <w:lang w:eastAsia="ar-SA"/>
        </w:rPr>
        <w:t>Фонд содействия развитию Пуровского района</w:t>
      </w:r>
      <w:r w:rsidRPr="00C74FDA">
        <w:rPr>
          <w:rFonts w:ascii="Liberation Sans" w:hAnsi="Liberation Sans" w:cs="Liberation Sans"/>
          <w:sz w:val="24"/>
          <w:szCs w:val="24"/>
        </w:rPr>
        <w:t>»</w:t>
      </w:r>
      <w:r w:rsidRPr="00C74FDA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>(далее – Фонд)</w:t>
      </w:r>
      <w:r w:rsidR="00334F69" w:rsidRPr="00C74FDA">
        <w:rPr>
          <w:rFonts w:ascii="Liberation Sans" w:hAnsi="Liberation Sans" w:cs="Liberation Sans"/>
          <w:sz w:val="24"/>
          <w:szCs w:val="24"/>
        </w:rPr>
        <w:t xml:space="preserve">, именуемый в дальнейшем Фонд, в лице _______________________________________________________, действующего на основании ________________________, с одной стороны, и </w:t>
      </w:r>
    </w:p>
    <w:p w14:paraId="52543E20" w14:textId="65911476" w:rsidR="00334F69" w:rsidRPr="00C74FDA" w:rsidRDefault="00334F69" w:rsidP="00690D8F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___________________________________________, именуемый (ая) в дальнейшем Получатель, в лице _________________________________________, действующего на основании _________________________, с другой стороны, вместе именуемые Стороны, </w:t>
      </w:r>
      <w:bookmarkStart w:id="71" w:name="_Hlk522779519"/>
      <w:r w:rsidRPr="00C74FDA">
        <w:rPr>
          <w:rFonts w:ascii="Liberation Sans" w:hAnsi="Liberation Sans" w:cs="Liberation Sans"/>
          <w:sz w:val="24"/>
          <w:szCs w:val="24"/>
        </w:rPr>
        <w:t xml:space="preserve">на основании приказа Фонда от ______________ № ________, </w:t>
      </w:r>
      <w:bookmarkEnd w:id="71"/>
      <w:r w:rsidRPr="00C74FDA">
        <w:rPr>
          <w:rFonts w:ascii="Liberation Sans" w:hAnsi="Liberation Sans" w:cs="Liberation Sans"/>
          <w:sz w:val="24"/>
          <w:szCs w:val="24"/>
        </w:rPr>
        <w:t xml:space="preserve">в соответствии с </w:t>
      </w:r>
      <w:bookmarkStart w:id="72" w:name="_Hlk68013290"/>
      <w:bookmarkStart w:id="73" w:name="_Hlk67438627"/>
      <w:r w:rsidRPr="00C74FDA">
        <w:rPr>
          <w:rFonts w:ascii="Liberation Sans" w:hAnsi="Liberation Sans" w:cs="Liberation Sans"/>
          <w:sz w:val="24"/>
          <w:szCs w:val="24"/>
        </w:rPr>
        <w:t>Порядк</w:t>
      </w:r>
      <w:bookmarkStart w:id="74" w:name="_GoBack"/>
      <w:bookmarkEnd w:id="74"/>
      <w:r w:rsidRPr="00C74FDA">
        <w:rPr>
          <w:rFonts w:ascii="Liberation Sans" w:hAnsi="Liberation Sans" w:cs="Liberation Sans"/>
          <w:sz w:val="24"/>
          <w:szCs w:val="24"/>
        </w:rPr>
        <w:t xml:space="preserve">ом </w:t>
      </w:r>
      <w:r w:rsidRPr="00C74FDA">
        <w:rPr>
          <w:rFonts w:ascii="Liberation Sans" w:hAnsi="Liberation Sans" w:cs="Liberation Sans"/>
          <w:bCs/>
          <w:sz w:val="24"/>
          <w:szCs w:val="24"/>
        </w:rPr>
        <w:t xml:space="preserve">компенсации </w:t>
      </w:r>
      <w:bookmarkEnd w:id="72"/>
      <w:r w:rsidR="00503365" w:rsidRPr="00C74FDA">
        <w:rPr>
          <w:rFonts w:ascii="Liberation Sans" w:hAnsi="Liberation Sans" w:cs="Liberation Sans"/>
          <w:bCs/>
          <w:sz w:val="24"/>
          <w:szCs w:val="24"/>
        </w:rPr>
        <w:t xml:space="preserve">части </w:t>
      </w:r>
      <w:r w:rsidR="005C0393" w:rsidRPr="00C74FDA">
        <w:rPr>
          <w:rFonts w:ascii="Liberation Sans" w:hAnsi="Liberation Sans" w:cs="Liberation Sans"/>
          <w:sz w:val="24"/>
          <w:szCs w:val="24"/>
        </w:rPr>
        <w:t>затрат на приобретение оборудования, вывесок</w:t>
      </w:r>
      <w:r w:rsidR="00045F26" w:rsidRPr="00C74FDA">
        <w:rPr>
          <w:rFonts w:ascii="Liberation Sans" w:hAnsi="Liberation Sans" w:cs="Liberation Sans"/>
          <w:sz w:val="24"/>
          <w:szCs w:val="24"/>
        </w:rPr>
        <w:t xml:space="preserve"> и</w:t>
      </w:r>
      <w:r w:rsidR="005C0393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A571EB" w:rsidRPr="00C74FDA">
        <w:rPr>
          <w:rFonts w:ascii="Liberation Sans" w:hAnsi="Liberation Sans" w:cs="Liberation Sans"/>
          <w:sz w:val="24"/>
          <w:szCs w:val="24"/>
        </w:rPr>
        <w:t xml:space="preserve">светотехнического оборудования для организации </w:t>
      </w:r>
      <w:r w:rsidR="00632E42" w:rsidRPr="00C74FDA">
        <w:rPr>
          <w:rFonts w:ascii="Liberation Sans" w:hAnsi="Liberation Sans" w:cs="Liberation Sans"/>
          <w:sz w:val="24"/>
          <w:szCs w:val="24"/>
        </w:rPr>
        <w:t>подсветки</w:t>
      </w:r>
      <w:r w:rsidR="005C0393" w:rsidRPr="00C74FDA">
        <w:rPr>
          <w:rFonts w:ascii="Liberation Sans" w:hAnsi="Liberation Sans" w:cs="Liberation Sans"/>
          <w:sz w:val="24"/>
          <w:szCs w:val="24"/>
        </w:rPr>
        <w:t xml:space="preserve"> объектов предпринимательской деятельности</w:t>
      </w:r>
      <w:r w:rsidR="00E01D0D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 xml:space="preserve">(далее – Порядок), утвержденным приказом Фонда от </w:t>
      </w:r>
      <w:bookmarkStart w:id="75" w:name="_Hlk522779554"/>
      <w:r w:rsidRPr="00C74FDA">
        <w:rPr>
          <w:rFonts w:ascii="Liberation Sans" w:hAnsi="Liberation Sans" w:cs="Liberation Sans"/>
          <w:sz w:val="24"/>
          <w:szCs w:val="24"/>
        </w:rPr>
        <w:t>__.__.202</w:t>
      </w:r>
      <w:r w:rsidR="00690D8F">
        <w:rPr>
          <w:rFonts w:ascii="Liberation Sans" w:hAnsi="Liberation Sans" w:cs="Liberation Sans"/>
          <w:sz w:val="24"/>
          <w:szCs w:val="24"/>
        </w:rPr>
        <w:t>__</w:t>
      </w:r>
      <w:r w:rsidRPr="00C74FDA">
        <w:rPr>
          <w:rFonts w:ascii="Liberation Sans" w:hAnsi="Liberation Sans" w:cs="Liberation Sans"/>
          <w:sz w:val="24"/>
          <w:szCs w:val="24"/>
        </w:rPr>
        <w:t xml:space="preserve"> № __________</w:t>
      </w:r>
      <w:bookmarkEnd w:id="73"/>
      <w:r w:rsidRPr="00C74FDA">
        <w:rPr>
          <w:rFonts w:ascii="Liberation Sans" w:hAnsi="Liberation Sans" w:cs="Liberation Sans"/>
          <w:sz w:val="24"/>
          <w:szCs w:val="24"/>
        </w:rPr>
        <w:t xml:space="preserve">, </w:t>
      </w:r>
      <w:bookmarkEnd w:id="75"/>
      <w:r w:rsidRPr="00C74FDA">
        <w:rPr>
          <w:rFonts w:ascii="Liberation Sans" w:hAnsi="Liberation Sans" w:cs="Liberation Sans"/>
          <w:sz w:val="24"/>
          <w:szCs w:val="24"/>
        </w:rPr>
        <w:t>в целях оказания поддержки субъектам малого и среднего предпринимательства</w:t>
      </w:r>
      <w:r w:rsidR="00073EDF" w:rsidRPr="00C74FDA">
        <w:rPr>
          <w:rFonts w:ascii="Liberation Sans" w:hAnsi="Liberation Sans" w:cs="Liberation Sans"/>
          <w:sz w:val="24"/>
          <w:szCs w:val="24"/>
        </w:rPr>
        <w:t>, а также самозанятым гражданам,</w:t>
      </w:r>
      <w:r w:rsidR="002D3DE5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Pr="00C74FDA">
        <w:rPr>
          <w:rFonts w:ascii="Liberation Sans" w:hAnsi="Liberation Sans" w:cs="Liberation Sans"/>
          <w:sz w:val="24"/>
          <w:szCs w:val="24"/>
        </w:rPr>
        <w:t xml:space="preserve">заключили настоящий </w:t>
      </w:r>
      <w:r w:rsidR="00AF0456" w:rsidRPr="00C74FDA">
        <w:rPr>
          <w:rFonts w:ascii="Liberation Sans" w:hAnsi="Liberation Sans" w:cs="Liberation Sans"/>
          <w:sz w:val="24"/>
          <w:szCs w:val="24"/>
        </w:rPr>
        <w:t>Д</w:t>
      </w:r>
      <w:r w:rsidRPr="00C74FDA">
        <w:rPr>
          <w:rFonts w:ascii="Liberation Sans" w:hAnsi="Liberation Sans" w:cs="Liberation Sans"/>
          <w:sz w:val="24"/>
          <w:szCs w:val="24"/>
        </w:rPr>
        <w:t>оговор о предоставлении компенсации (далее – Договор) о нижеследующем.</w:t>
      </w:r>
    </w:p>
    <w:p w14:paraId="29E15298" w14:textId="77777777" w:rsidR="00E01D0D" w:rsidRPr="00C74FDA" w:rsidRDefault="00E01D0D" w:rsidP="00334F69">
      <w:pPr>
        <w:pStyle w:val="ConsPlusNormal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14:paraId="561FCB1D" w14:textId="77777777" w:rsidR="00E01D0D" w:rsidRPr="00C74FDA" w:rsidRDefault="00E01D0D" w:rsidP="00DF25BE">
      <w:pPr>
        <w:pStyle w:val="ConsPlusNormal"/>
        <w:numPr>
          <w:ilvl w:val="0"/>
          <w:numId w:val="2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Предмет Договора</w:t>
      </w:r>
    </w:p>
    <w:p w14:paraId="1CC0035C" w14:textId="769B6C88" w:rsidR="00E01D0D" w:rsidRPr="00C74FDA" w:rsidRDefault="00E01D0D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bookmarkStart w:id="76" w:name="P503"/>
      <w:bookmarkEnd w:id="76"/>
      <w:r w:rsidRPr="00C74FDA">
        <w:rPr>
          <w:rFonts w:ascii="Liberation Sans" w:hAnsi="Liberation Sans" w:cs="Liberation Sans"/>
          <w:sz w:val="24"/>
          <w:szCs w:val="24"/>
        </w:rPr>
        <w:t xml:space="preserve">Фонд за счет средств субсидии, предоставленной Администрацией Пуровского района в рамках </w:t>
      </w:r>
      <w:bookmarkStart w:id="77" w:name="_Hlk68123801"/>
      <w:r w:rsidRPr="00C74FDA">
        <w:rPr>
          <w:rFonts w:ascii="Liberation Sans" w:hAnsi="Liberation Sans" w:cs="Liberation Sans"/>
          <w:sz w:val="24"/>
          <w:szCs w:val="24"/>
        </w:rPr>
        <w:t xml:space="preserve">Соглашения </w:t>
      </w:r>
      <w:r w:rsidRPr="00C74FDA">
        <w:rPr>
          <w:rFonts w:ascii="Liberation Sans" w:hAnsi="Liberation Sans" w:cs="Liberation Sans"/>
          <w:bCs/>
          <w:sz w:val="24"/>
          <w:szCs w:val="24"/>
        </w:rPr>
        <w:t>о предоставлении из бюджета Пуровского района субсидии некоммерческой организации, не являющейся государственным (муниципальным) учреждением</w:t>
      </w:r>
      <w:bookmarkEnd w:id="77"/>
      <w:r w:rsidRPr="00C74FDA">
        <w:rPr>
          <w:rFonts w:ascii="Liberation Sans" w:hAnsi="Liberation Sans" w:cs="Liberation Sans"/>
          <w:sz w:val="24"/>
          <w:szCs w:val="24"/>
        </w:rPr>
        <w:t xml:space="preserve"> от </w:t>
      </w:r>
      <w:bookmarkStart w:id="78" w:name="_Hlk11836330"/>
      <w:r w:rsidRPr="00C74FDA">
        <w:rPr>
          <w:rFonts w:ascii="Liberation Sans" w:hAnsi="Liberation Sans" w:cs="Liberation Sans"/>
          <w:sz w:val="24"/>
          <w:szCs w:val="24"/>
        </w:rPr>
        <w:t>__.__.202</w:t>
      </w:r>
      <w:r w:rsidR="00690D8F">
        <w:rPr>
          <w:rFonts w:ascii="Liberation Sans" w:hAnsi="Liberation Sans" w:cs="Liberation Sans"/>
          <w:sz w:val="24"/>
          <w:szCs w:val="24"/>
        </w:rPr>
        <w:t>__</w:t>
      </w:r>
      <w:r w:rsidRPr="00C74FDA">
        <w:rPr>
          <w:rFonts w:ascii="Liberation Sans" w:hAnsi="Liberation Sans" w:cs="Liberation Sans"/>
          <w:sz w:val="24"/>
          <w:szCs w:val="24"/>
        </w:rPr>
        <w:t xml:space="preserve"> №_____________,</w:t>
      </w:r>
      <w:bookmarkEnd w:id="78"/>
      <w:r w:rsidRPr="00C74FDA">
        <w:rPr>
          <w:rFonts w:ascii="Liberation Sans" w:hAnsi="Liberation Sans" w:cs="Liberation Sans"/>
          <w:sz w:val="24"/>
          <w:szCs w:val="24"/>
        </w:rPr>
        <w:t xml:space="preserve"> предоставляет Получателю денежные средства в качестве компенсации </w:t>
      </w:r>
      <w:r w:rsidR="00503365" w:rsidRPr="00C74FDA">
        <w:rPr>
          <w:rFonts w:ascii="Liberation Sans" w:hAnsi="Liberation Sans" w:cs="Liberation Sans"/>
          <w:sz w:val="24"/>
          <w:szCs w:val="24"/>
        </w:rPr>
        <w:t xml:space="preserve">части </w:t>
      </w:r>
      <w:r w:rsidR="005C0393" w:rsidRPr="00C74FDA">
        <w:rPr>
          <w:rFonts w:ascii="Liberation Sans" w:hAnsi="Liberation Sans" w:cs="Liberation Sans"/>
          <w:sz w:val="24"/>
          <w:szCs w:val="24"/>
        </w:rPr>
        <w:t>затрат на приобретение оборудования, вывесок</w:t>
      </w:r>
      <w:r w:rsidR="00045F26" w:rsidRPr="00C74FDA">
        <w:rPr>
          <w:rFonts w:ascii="Liberation Sans" w:hAnsi="Liberation Sans" w:cs="Liberation Sans"/>
          <w:sz w:val="24"/>
          <w:szCs w:val="24"/>
        </w:rPr>
        <w:t xml:space="preserve"> и</w:t>
      </w:r>
      <w:r w:rsidR="005C0393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A571EB" w:rsidRPr="00C74FDA">
        <w:rPr>
          <w:rFonts w:ascii="Liberation Sans" w:hAnsi="Liberation Sans" w:cs="Liberation Sans"/>
          <w:sz w:val="24"/>
          <w:szCs w:val="24"/>
        </w:rPr>
        <w:t xml:space="preserve">светотехнического оборудования для организации </w:t>
      </w:r>
      <w:r w:rsidR="00632E42" w:rsidRPr="00C74FDA">
        <w:rPr>
          <w:rFonts w:ascii="Liberation Sans" w:hAnsi="Liberation Sans" w:cs="Liberation Sans"/>
          <w:sz w:val="24"/>
          <w:szCs w:val="24"/>
        </w:rPr>
        <w:t>подсветки</w:t>
      </w:r>
      <w:r w:rsidR="005C0393" w:rsidRPr="00C74FDA">
        <w:rPr>
          <w:rFonts w:ascii="Liberation Sans" w:hAnsi="Liberation Sans" w:cs="Liberation Sans"/>
          <w:sz w:val="24"/>
          <w:szCs w:val="24"/>
        </w:rPr>
        <w:t xml:space="preserve"> объектов предпринимательской деятельности </w:t>
      </w:r>
      <w:r w:rsidRPr="00C74FDA">
        <w:rPr>
          <w:rFonts w:ascii="Liberation Sans" w:hAnsi="Liberation Sans" w:cs="Liberation Sans"/>
          <w:sz w:val="24"/>
          <w:szCs w:val="24"/>
        </w:rPr>
        <w:t xml:space="preserve">(далее – средства компенсации) в сумме ___________________________________________ рублей, а Получатель обязуется получить средства компенсации и использовать их </w:t>
      </w:r>
      <w:bookmarkStart w:id="79" w:name="_Hlk511747955"/>
      <w:r w:rsidRPr="00C74FDA">
        <w:rPr>
          <w:rFonts w:ascii="Liberation Sans" w:hAnsi="Liberation Sans" w:cs="Liberation Sans"/>
          <w:sz w:val="24"/>
          <w:szCs w:val="24"/>
        </w:rPr>
        <w:t xml:space="preserve">с соблюдением требований и условий </w:t>
      </w: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Порядка и настоящего Договора</w:t>
      </w:r>
      <w:bookmarkEnd w:id="79"/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.</w:t>
      </w:r>
    </w:p>
    <w:p w14:paraId="0D4DA283" w14:textId="77777777" w:rsidR="00E01D0D" w:rsidRPr="00C74FDA" w:rsidRDefault="00E01D0D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Порядок перечисления средств компенсации:</w:t>
      </w:r>
    </w:p>
    <w:p w14:paraId="4F755C9B" w14:textId="5EE2BAF8" w:rsidR="00FC038E" w:rsidRPr="00C74FDA" w:rsidRDefault="0033544F" w:rsidP="00690D8F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Компенсации </w:t>
      </w:r>
      <w:r w:rsidR="005C0393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подлежат расходы по договорам на приобретение</w:t>
      </w:r>
      <w:r w:rsidR="00D440C7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, доставку и монтаж</w:t>
      </w:r>
      <w:r w:rsidR="00797C87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,</w:t>
      </w:r>
      <w:r w:rsidR="005C0393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нового не бывшего в употреблении оборудования, вывесок</w:t>
      </w:r>
      <w:r w:rsidR="00045F26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и</w:t>
      </w:r>
      <w:r w:rsidR="005C0393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 w:rsidR="00A571EB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светотехнического оборудования для организации </w:t>
      </w:r>
      <w:r w:rsidR="00632E42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>подсветки</w:t>
      </w:r>
      <w:r w:rsidR="005C0393" w:rsidRPr="00C74FDA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объектов предпринимательской деятельности </w:t>
      </w:r>
      <w:r w:rsidR="005C0393" w:rsidRPr="00C74FDA">
        <w:rPr>
          <w:rFonts w:ascii="Liberation Sans" w:hAnsi="Liberation Sans" w:cs="Liberation Sans"/>
          <w:sz w:val="24"/>
          <w:szCs w:val="24"/>
        </w:rPr>
        <w:t>для осуществления зарегистрированной деятельности</w:t>
      </w:r>
      <w:r w:rsidR="00797C87" w:rsidRPr="00C74FDA">
        <w:rPr>
          <w:rFonts w:ascii="Liberation Sans" w:hAnsi="Liberation Sans" w:cs="Liberation Sans"/>
          <w:sz w:val="24"/>
          <w:szCs w:val="24"/>
        </w:rPr>
        <w:t xml:space="preserve"> -удалить</w:t>
      </w:r>
      <w:r w:rsidR="005C0393" w:rsidRPr="00C74FDA">
        <w:rPr>
          <w:rFonts w:ascii="Liberation Sans" w:hAnsi="Liberation Sans" w:cs="Liberation Sans"/>
          <w:sz w:val="24"/>
          <w:szCs w:val="24"/>
        </w:rPr>
        <w:t>, фактически</w:t>
      </w:r>
      <w:r w:rsidR="00797C87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5C0393" w:rsidRPr="00C74FDA">
        <w:rPr>
          <w:rFonts w:ascii="Liberation Sans" w:hAnsi="Liberation Sans" w:cs="Liberation Sans"/>
          <w:sz w:val="24"/>
          <w:szCs w:val="24"/>
        </w:rPr>
        <w:t>понесенны</w:t>
      </w:r>
      <w:r w:rsidR="00797C87" w:rsidRPr="00C74FDA">
        <w:rPr>
          <w:rFonts w:ascii="Liberation Sans" w:hAnsi="Liberation Sans" w:cs="Liberation Sans"/>
          <w:sz w:val="24"/>
          <w:szCs w:val="24"/>
        </w:rPr>
        <w:t>е</w:t>
      </w:r>
      <w:r w:rsidR="005C0393" w:rsidRPr="00C74FDA">
        <w:rPr>
          <w:rFonts w:ascii="Liberation Sans" w:hAnsi="Liberation Sans" w:cs="Liberation Sans"/>
          <w:sz w:val="24"/>
          <w:szCs w:val="24"/>
        </w:rPr>
        <w:t xml:space="preserve"> не раннее 1 января года, предшествующего году проведения </w:t>
      </w:r>
      <w:r w:rsidR="005C0393" w:rsidRPr="00C74FDA">
        <w:rPr>
          <w:rFonts w:ascii="Liberation Sans" w:hAnsi="Liberation Sans" w:cs="Liberation Sans"/>
          <w:bCs/>
          <w:sz w:val="24"/>
          <w:szCs w:val="24"/>
        </w:rPr>
        <w:t>мероприятия по предоставлению компенсаций</w:t>
      </w:r>
      <w:r w:rsidR="00FC038E" w:rsidRPr="00C74FDA">
        <w:rPr>
          <w:rFonts w:ascii="Liberation Sans" w:hAnsi="Liberation Sans" w:cs="Liberation Sans"/>
          <w:bCs/>
          <w:sz w:val="24"/>
          <w:szCs w:val="24"/>
        </w:rPr>
        <w:t>.</w:t>
      </w:r>
    </w:p>
    <w:p w14:paraId="48E5430F" w14:textId="6E7F5C9F" w:rsidR="001F4A7D" w:rsidRPr="00C74FDA" w:rsidRDefault="00E01D0D" w:rsidP="00690D8F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Перечисление средств компенсации производится Фондом в течение 5 (пяти) рабочих дней с даты </w:t>
      </w:r>
      <w:r w:rsidR="001F4A7D" w:rsidRPr="00C74FDA">
        <w:rPr>
          <w:rFonts w:ascii="Liberation Sans" w:hAnsi="Liberation Sans" w:cs="Liberation Sans"/>
          <w:sz w:val="24"/>
          <w:szCs w:val="24"/>
        </w:rPr>
        <w:t xml:space="preserve">подписания сторонами настоящего договора на </w:t>
      </w:r>
      <w:r w:rsidR="00797C87" w:rsidRPr="00C74FDA">
        <w:rPr>
          <w:rFonts w:ascii="Liberation Sans" w:hAnsi="Liberation Sans" w:cs="Liberation Sans"/>
          <w:sz w:val="24"/>
          <w:szCs w:val="24"/>
        </w:rPr>
        <w:t xml:space="preserve">банковский счёт </w:t>
      </w:r>
      <w:r w:rsidR="00797C87" w:rsidRPr="00C74FDA">
        <w:rPr>
          <w:rStyle w:val="FontStyle50"/>
          <w:rFonts w:ascii="Liberation Sans" w:hAnsi="Liberation Sans" w:cs="Liberation Sans"/>
          <w:sz w:val="24"/>
          <w:szCs w:val="24"/>
        </w:rPr>
        <w:t>(для предпринимателей - расчётный счёт, для самозанятых граждан – лицевой счёт)</w:t>
      </w:r>
      <w:r w:rsidR="001F4A7D" w:rsidRPr="00C74FDA">
        <w:rPr>
          <w:rFonts w:ascii="Liberation Sans" w:hAnsi="Liberation Sans" w:cs="Liberation Sans"/>
          <w:sz w:val="24"/>
          <w:szCs w:val="24"/>
        </w:rPr>
        <w:t xml:space="preserve"> Получателя, открытый в __________________________.</w:t>
      </w:r>
    </w:p>
    <w:p w14:paraId="43452DF2" w14:textId="77777777" w:rsidR="00E01D0D" w:rsidRPr="00C74FDA" w:rsidRDefault="00E01D0D" w:rsidP="00690D8F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14:paraId="3A3B6443" w14:textId="77777777" w:rsidR="000054DA" w:rsidRPr="00C74FDA" w:rsidRDefault="000054DA" w:rsidP="00690D8F">
      <w:pPr>
        <w:pStyle w:val="ConsPlusNormal"/>
        <w:numPr>
          <w:ilvl w:val="0"/>
          <w:numId w:val="3"/>
        </w:numPr>
        <w:ind w:left="0" w:firstLine="709"/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Обязанности Сторон</w:t>
      </w:r>
    </w:p>
    <w:p w14:paraId="13823722" w14:textId="77777777" w:rsidR="000054DA" w:rsidRPr="00C74FDA" w:rsidRDefault="000054DA" w:rsidP="00690D8F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Фонд обязан:</w:t>
      </w:r>
    </w:p>
    <w:p w14:paraId="0589D032" w14:textId="6B481577" w:rsidR="000054DA" w:rsidRPr="00C74FDA" w:rsidRDefault="000054DA" w:rsidP="00690D8F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Перечислить Получателю средства компенсации.</w:t>
      </w:r>
    </w:p>
    <w:p w14:paraId="476C6187" w14:textId="649F04D1" w:rsidR="00492CD0" w:rsidRPr="00C74FDA" w:rsidRDefault="00B946E1" w:rsidP="00690D8F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У</w:t>
      </w:r>
      <w:r w:rsidR="00492CD0" w:rsidRPr="00C74FDA">
        <w:rPr>
          <w:rFonts w:ascii="Liberation Sans" w:hAnsi="Liberation Sans" w:cs="Liberation Sans"/>
          <w:sz w:val="24"/>
          <w:szCs w:val="24"/>
        </w:rPr>
        <w:t>стан</w:t>
      </w:r>
      <w:bookmarkStart w:id="80" w:name="P1549"/>
      <w:bookmarkEnd w:id="80"/>
      <w:r w:rsidRPr="00C74FDA">
        <w:rPr>
          <w:rFonts w:ascii="Liberation Sans" w:hAnsi="Liberation Sans" w:cs="Liberation Sans"/>
          <w:sz w:val="24"/>
          <w:szCs w:val="24"/>
        </w:rPr>
        <w:t>овить</w:t>
      </w:r>
      <w:r w:rsidR="00492CD0" w:rsidRPr="00C74FDA">
        <w:rPr>
          <w:rFonts w:ascii="Liberation Sans" w:hAnsi="Liberation Sans" w:cs="Liberation Sans"/>
          <w:sz w:val="24"/>
          <w:szCs w:val="24"/>
        </w:rPr>
        <w:t xml:space="preserve"> показатели результативности </w:t>
      </w:r>
      <w:r w:rsidRPr="00C74FDA">
        <w:rPr>
          <w:rFonts w:ascii="Liberation Sans" w:hAnsi="Liberation Sans" w:cs="Liberation Sans"/>
          <w:sz w:val="24"/>
          <w:szCs w:val="24"/>
        </w:rPr>
        <w:t xml:space="preserve">предоставления компенсации </w:t>
      </w:r>
      <w:r w:rsidR="00492CD0" w:rsidRPr="00C74FDA">
        <w:rPr>
          <w:rFonts w:ascii="Liberation Sans" w:hAnsi="Liberation Sans" w:cs="Liberation Sans"/>
          <w:sz w:val="24"/>
          <w:szCs w:val="24"/>
        </w:rPr>
        <w:t>в приложении № 1 к настоящему Договору, являющемуся неотъемлемой частью настоящего Договора</w:t>
      </w:r>
      <w:r w:rsidRPr="00C74FDA">
        <w:rPr>
          <w:rFonts w:ascii="Liberation Sans" w:hAnsi="Liberation Sans" w:cs="Liberation Sans"/>
          <w:sz w:val="24"/>
          <w:szCs w:val="24"/>
        </w:rPr>
        <w:t>.</w:t>
      </w:r>
    </w:p>
    <w:p w14:paraId="1304D486" w14:textId="77777777" w:rsidR="000054DA" w:rsidRPr="00C74FDA" w:rsidRDefault="000054DA" w:rsidP="00690D8F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Осуществлять контроль за соблюдением Получателем требований и условий настоящего Договора, в том числе на месте осуществления Получателем предпринимательской деятельности.</w:t>
      </w:r>
    </w:p>
    <w:p w14:paraId="3B59E1A9" w14:textId="77777777" w:rsidR="000054DA" w:rsidRPr="00C74FDA" w:rsidRDefault="000054DA" w:rsidP="00690D8F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Получатель обязан:</w:t>
      </w:r>
    </w:p>
    <w:p w14:paraId="7143417C" w14:textId="5B7B72B3" w:rsidR="000A3027" w:rsidRPr="00C74FDA" w:rsidRDefault="000A3027" w:rsidP="00690D8F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обеспечить достижение значений показателей результативности, установленных в соответствии с пунктом 2.1.2 настоящего Договора.</w:t>
      </w:r>
    </w:p>
    <w:p w14:paraId="7D199D41" w14:textId="118D3552" w:rsidR="000054DA" w:rsidRPr="00C74FDA" w:rsidRDefault="000054DA" w:rsidP="00690D8F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Единоразово, </w:t>
      </w:r>
      <w:r w:rsidR="00A63E3A" w:rsidRPr="00C74FDA">
        <w:rPr>
          <w:rFonts w:ascii="Liberation Sans" w:hAnsi="Liberation Sans" w:cs="Liberation Sans"/>
          <w:sz w:val="24"/>
          <w:szCs w:val="24"/>
        </w:rPr>
        <w:t xml:space="preserve">по истечении 1 (одного) года </w:t>
      </w:r>
      <w:r w:rsidR="0015178A" w:rsidRPr="00C74FDA">
        <w:rPr>
          <w:rFonts w:ascii="Liberation Sans" w:eastAsia="Liberation Serif" w:hAnsi="Liberation Sans" w:cs="Liberation Sans"/>
          <w:bCs/>
          <w:sz w:val="24"/>
          <w:highlight w:val="white"/>
        </w:rPr>
        <w:t>со дня получения компенсации предоставля</w:t>
      </w:r>
      <w:r w:rsidR="00BE410C" w:rsidRPr="00C74FDA">
        <w:rPr>
          <w:rFonts w:ascii="Liberation Sans" w:eastAsia="Liberation Serif" w:hAnsi="Liberation Sans" w:cs="Liberation Sans"/>
          <w:bCs/>
          <w:sz w:val="24"/>
          <w:highlight w:val="white"/>
        </w:rPr>
        <w:t>е</w:t>
      </w:r>
      <w:r w:rsidR="0015178A" w:rsidRPr="00C74FDA">
        <w:rPr>
          <w:rFonts w:ascii="Liberation Sans" w:eastAsia="Liberation Serif" w:hAnsi="Liberation Sans" w:cs="Liberation Sans"/>
          <w:bCs/>
          <w:sz w:val="24"/>
          <w:highlight w:val="white"/>
        </w:rPr>
        <w:t>т</w:t>
      </w:r>
      <w:r w:rsidR="0015178A" w:rsidRPr="00C74FDA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отчет о достижении значений показателей результативности</w:t>
      </w:r>
      <w:r w:rsidR="0015178A" w:rsidRPr="00C74FDA">
        <w:rPr>
          <w:rFonts w:ascii="Liberation Sans" w:hAnsi="Liberation Sans" w:cs="Liberation Sans"/>
          <w:sz w:val="24"/>
          <w:szCs w:val="24"/>
        </w:rPr>
        <w:t xml:space="preserve"> </w:t>
      </w:r>
      <w:r w:rsidR="00373B15" w:rsidRPr="00C74FDA">
        <w:rPr>
          <w:rFonts w:ascii="Liberation Sans" w:hAnsi="Liberation Sans" w:cs="Liberation Sans"/>
          <w:sz w:val="24"/>
          <w:szCs w:val="24"/>
        </w:rPr>
        <w:t>по форме</w:t>
      </w:r>
      <w:r w:rsidRPr="00C74FDA">
        <w:rPr>
          <w:rFonts w:ascii="Liberation Sans" w:hAnsi="Liberation Sans" w:cs="Liberation Sans"/>
          <w:sz w:val="24"/>
          <w:szCs w:val="24"/>
        </w:rPr>
        <w:t>, согласно Приложению № 1 к настоящему Договору.</w:t>
      </w:r>
    </w:p>
    <w:p w14:paraId="73AE99A0" w14:textId="363ECF56" w:rsidR="000054DA" w:rsidRPr="00C74FDA" w:rsidRDefault="000054DA" w:rsidP="00690D8F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В случае неисполнения обязательств</w:t>
      </w:r>
      <w:r w:rsidR="003122B1" w:rsidRPr="00C74FDA">
        <w:rPr>
          <w:rFonts w:ascii="Liberation Sans" w:hAnsi="Liberation Sans" w:cs="Liberation Sans"/>
          <w:sz w:val="24"/>
          <w:szCs w:val="24"/>
        </w:rPr>
        <w:t>а</w:t>
      </w:r>
      <w:r w:rsidRPr="00C74FDA">
        <w:rPr>
          <w:rFonts w:ascii="Liberation Sans" w:hAnsi="Liberation Sans" w:cs="Liberation Sans"/>
          <w:sz w:val="24"/>
          <w:szCs w:val="24"/>
        </w:rPr>
        <w:t>, предусмотренн</w:t>
      </w:r>
      <w:r w:rsidR="003122B1" w:rsidRPr="00C74FDA">
        <w:rPr>
          <w:rFonts w:ascii="Liberation Sans" w:hAnsi="Liberation Sans" w:cs="Liberation Sans"/>
          <w:sz w:val="24"/>
          <w:szCs w:val="24"/>
        </w:rPr>
        <w:t>ого</w:t>
      </w:r>
      <w:r w:rsidRPr="00C74FDA">
        <w:rPr>
          <w:rFonts w:ascii="Liberation Sans" w:hAnsi="Liberation Sans" w:cs="Liberation Sans"/>
          <w:sz w:val="24"/>
          <w:szCs w:val="24"/>
        </w:rPr>
        <w:t xml:space="preserve"> подпункт</w:t>
      </w:r>
      <w:r w:rsidR="000A3027" w:rsidRPr="00C74FDA">
        <w:rPr>
          <w:rFonts w:ascii="Liberation Sans" w:hAnsi="Liberation Sans" w:cs="Liberation Sans"/>
          <w:sz w:val="24"/>
          <w:szCs w:val="24"/>
        </w:rPr>
        <w:t>а</w:t>
      </w:r>
      <w:r w:rsidRPr="00C74FDA">
        <w:rPr>
          <w:rFonts w:ascii="Liberation Sans" w:hAnsi="Liberation Sans" w:cs="Liberation Sans"/>
          <w:sz w:val="24"/>
          <w:szCs w:val="24"/>
        </w:rPr>
        <w:t>м</w:t>
      </w:r>
      <w:r w:rsidR="000A3027" w:rsidRPr="00C74FDA">
        <w:rPr>
          <w:rFonts w:ascii="Liberation Sans" w:hAnsi="Liberation Sans" w:cs="Liberation Sans"/>
          <w:sz w:val="24"/>
          <w:szCs w:val="24"/>
        </w:rPr>
        <w:t>и</w:t>
      </w:r>
      <w:r w:rsidRPr="00C74FDA">
        <w:rPr>
          <w:rFonts w:ascii="Liberation Sans" w:hAnsi="Liberation Sans" w:cs="Liberation Sans"/>
          <w:sz w:val="24"/>
          <w:szCs w:val="24"/>
        </w:rPr>
        <w:t xml:space="preserve"> 2.2.</w:t>
      </w:r>
      <w:r w:rsidR="00373B15" w:rsidRPr="00C74FDA">
        <w:rPr>
          <w:rFonts w:ascii="Liberation Sans" w:hAnsi="Liberation Sans" w:cs="Liberation Sans"/>
          <w:sz w:val="24"/>
          <w:szCs w:val="24"/>
        </w:rPr>
        <w:t>1</w:t>
      </w:r>
      <w:r w:rsidR="000A3027" w:rsidRPr="00C74FDA">
        <w:rPr>
          <w:rFonts w:ascii="Liberation Sans" w:hAnsi="Liberation Sans" w:cs="Liberation Sans"/>
          <w:sz w:val="24"/>
          <w:szCs w:val="24"/>
        </w:rPr>
        <w:t xml:space="preserve">, 2.2.2 и (или) </w:t>
      </w:r>
      <w:r w:rsidRPr="00C74FDA">
        <w:rPr>
          <w:rFonts w:ascii="Liberation Sans" w:hAnsi="Liberation Sans" w:cs="Liberation Sans"/>
          <w:sz w:val="24"/>
          <w:szCs w:val="24"/>
        </w:rPr>
        <w:t>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14:paraId="679FF2C9" w14:textId="77777777" w:rsidR="001B1AD4" w:rsidRPr="00C74FDA" w:rsidRDefault="001B1AD4" w:rsidP="00690D8F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C74FDA">
        <w:rPr>
          <w:rFonts w:ascii="Liberation Sans" w:hAnsi="Liberation Sans" w:cs="Liberation Sans"/>
          <w:sz w:val="24"/>
          <w:szCs w:val="24"/>
        </w:rPr>
        <w:t>Обеспечить ведение обособленного (раздельного) бухгалтерского учета операций со средствами компенсации.</w:t>
      </w:r>
    </w:p>
    <w:p w14:paraId="591722D4" w14:textId="77777777" w:rsidR="001B1AD4" w:rsidRPr="00C74FDA" w:rsidRDefault="001B1AD4" w:rsidP="001B1AD4">
      <w:pPr>
        <w:pStyle w:val="ConsPlusNormal"/>
        <w:tabs>
          <w:tab w:val="left" w:pos="1134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14:paraId="21067925" w14:textId="77777777" w:rsidR="00640021" w:rsidRPr="00C74FDA" w:rsidRDefault="00640021" w:rsidP="00690D8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Liberation Sans" w:hAnsi="Liberation Sans" w:cs="Liberation Sans"/>
          <w:b/>
          <w:sz w:val="24"/>
          <w:szCs w:val="24"/>
          <w:lang w:eastAsia="en-US"/>
        </w:rPr>
      </w:pPr>
      <w:r w:rsidRPr="00C74FDA">
        <w:rPr>
          <w:rFonts w:ascii="Liberation Sans" w:hAnsi="Liberation Sans" w:cs="Liberation Sans"/>
          <w:b/>
          <w:sz w:val="24"/>
          <w:szCs w:val="24"/>
          <w:lang w:eastAsia="en-US"/>
        </w:rPr>
        <w:t xml:space="preserve">Порядок осуществления контроля за исполнением условий Договора </w:t>
      </w:r>
    </w:p>
    <w:p w14:paraId="1062453B" w14:textId="052FEB88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Фонд осуществляет контроль за соблюдением Получателем требований и условий настоящего Договора и Порядка в соответствии с </w:t>
      </w:r>
      <w:r w:rsidR="00B87E41" w:rsidRPr="00C74FDA">
        <w:rPr>
          <w:rFonts w:ascii="Liberation Sans" w:hAnsi="Liberation Sans" w:cs="Liberation Sans"/>
          <w:sz w:val="24"/>
          <w:szCs w:val="24"/>
        </w:rPr>
        <w:t>Порядком</w:t>
      </w:r>
      <w:r w:rsidRPr="00C74FDA">
        <w:rPr>
          <w:rFonts w:ascii="Liberation Sans" w:hAnsi="Liberation Sans" w:cs="Liberation Sans"/>
          <w:sz w:val="24"/>
          <w:szCs w:val="24"/>
        </w:rPr>
        <w:t xml:space="preserve"> проведения контрольных мероприятий (проверок) в отношении получателей компенсаций (далее – </w:t>
      </w:r>
      <w:r w:rsidR="00B87E41" w:rsidRPr="00C74FDA">
        <w:rPr>
          <w:rFonts w:ascii="Liberation Sans" w:hAnsi="Liberation Sans" w:cs="Liberation Sans"/>
          <w:sz w:val="24"/>
          <w:szCs w:val="24"/>
        </w:rPr>
        <w:t>Порядок</w:t>
      </w:r>
      <w:r w:rsidRPr="00C74FDA">
        <w:rPr>
          <w:rFonts w:ascii="Liberation Sans" w:hAnsi="Liberation Sans" w:cs="Liberation Sans"/>
          <w:sz w:val="24"/>
          <w:szCs w:val="24"/>
        </w:rPr>
        <w:t xml:space="preserve"> проверок), утвержденным приказом Фонда. </w:t>
      </w:r>
    </w:p>
    <w:p w14:paraId="2506922C" w14:textId="142F2698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Проверка соблюдения Получателем требований и условий настоящего Договора и Порядка может осуществляться </w:t>
      </w:r>
      <w:r w:rsidR="00733372" w:rsidRPr="00C74FDA">
        <w:rPr>
          <w:rFonts w:ascii="Liberation Sans" w:hAnsi="Liberation Sans" w:cs="Liberation Sans"/>
          <w:sz w:val="24"/>
          <w:szCs w:val="24"/>
        </w:rPr>
        <w:t>главным распределителем бюджетных средств</w:t>
      </w:r>
      <w:r w:rsidRPr="00C74FDA">
        <w:rPr>
          <w:rFonts w:ascii="Liberation Sans" w:hAnsi="Liberation Sans" w:cs="Liberation Sans"/>
          <w:sz w:val="24"/>
          <w:szCs w:val="24"/>
        </w:rPr>
        <w:t xml:space="preserve"> и органами </w:t>
      </w:r>
      <w:r w:rsidR="00A72761" w:rsidRPr="00C74FDA">
        <w:rPr>
          <w:rFonts w:ascii="Liberation Sans" w:hAnsi="Liberation Sans" w:cs="Liberation Sans"/>
          <w:sz w:val="24"/>
          <w:szCs w:val="24"/>
        </w:rPr>
        <w:t>муниципального</w:t>
      </w:r>
      <w:r w:rsidRPr="00C74FDA">
        <w:rPr>
          <w:rFonts w:ascii="Liberation Sans" w:hAnsi="Liberation Sans" w:cs="Liberation Sans"/>
          <w:sz w:val="24"/>
          <w:szCs w:val="24"/>
        </w:rPr>
        <w:t xml:space="preserve"> финансового контроля в порядке, установленном законодательством Российской Федерации и законодательством автономного округа.</w:t>
      </w:r>
    </w:p>
    <w:p w14:paraId="08225C22" w14:textId="792E15AA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В случае установления фактов нарушения Получателем требований и условий настоящего Договора и (или) Порядка Фондом составляется акт проверки в соответствии со сроками, установленными </w:t>
      </w:r>
      <w:r w:rsidR="00032606" w:rsidRPr="00C74FDA">
        <w:rPr>
          <w:rFonts w:ascii="Liberation Sans" w:hAnsi="Liberation Sans" w:cs="Liberation Sans"/>
          <w:sz w:val="24"/>
          <w:szCs w:val="24"/>
        </w:rPr>
        <w:t>Порядком</w:t>
      </w:r>
      <w:r w:rsidRPr="00C74FDA">
        <w:rPr>
          <w:rFonts w:ascii="Liberation Sans" w:hAnsi="Liberation Sans" w:cs="Liberation Sans"/>
          <w:sz w:val="24"/>
          <w:szCs w:val="24"/>
        </w:rPr>
        <w:t xml:space="preserve"> проверок, содержащий сведения о выявленных нарушениях и сроках их устранения. 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</w:p>
    <w:p w14:paraId="29353608" w14:textId="77777777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14:paraId="796694CA" w14:textId="77777777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14:paraId="6F66F8F3" w14:textId="1BE770BB" w:rsidR="00640021" w:rsidRPr="00C74FDA" w:rsidRDefault="00640021" w:rsidP="00690D8F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выявления нарушений</w:t>
      </w:r>
      <w:r w:rsidR="00E106E4" w:rsidRPr="00C74FDA">
        <w:rPr>
          <w:rFonts w:ascii="Liberation Sans" w:hAnsi="Liberation Sans" w:cs="Liberation Sans"/>
          <w:sz w:val="24"/>
          <w:szCs w:val="24"/>
        </w:rPr>
        <w:t xml:space="preserve">, </w:t>
      </w:r>
      <w:r w:rsidRPr="00C74FDA">
        <w:rPr>
          <w:rFonts w:ascii="Liberation Sans" w:hAnsi="Liberation Sans" w:cs="Liberation Sans"/>
          <w:sz w:val="24"/>
          <w:szCs w:val="24"/>
        </w:rPr>
        <w:t>отраженных в акте проверки;</w:t>
      </w:r>
    </w:p>
    <w:p w14:paraId="5C696DF3" w14:textId="77777777" w:rsidR="00640021" w:rsidRPr="00C74FDA" w:rsidRDefault="00640021" w:rsidP="00690D8F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поступления в адрес Фонда пояснений (возражений) в отношении акта проверки.</w:t>
      </w:r>
    </w:p>
    <w:p w14:paraId="53ABDDDD" w14:textId="77777777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14:paraId="036B5848" w14:textId="77777777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14:paraId="48267256" w14:textId="77777777" w:rsidR="00640021" w:rsidRPr="00C74FDA" w:rsidRDefault="00640021" w:rsidP="00690D8F">
      <w:pPr>
        <w:pStyle w:val="ConsPlusNormal"/>
        <w:tabs>
          <w:tab w:val="left" w:pos="993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об окончании проверки в связи с устранением выявленных нарушений;</w:t>
      </w:r>
    </w:p>
    <w:p w14:paraId="05FD1F38" w14:textId="77777777" w:rsidR="00640021" w:rsidRPr="00C74FDA" w:rsidRDefault="00640021" w:rsidP="00690D8F">
      <w:pPr>
        <w:pStyle w:val="ConsPlusNormal"/>
        <w:tabs>
          <w:tab w:val="left" w:pos="993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- о возврате средств компенсации Получателем.</w:t>
      </w:r>
    </w:p>
    <w:p w14:paraId="5AA34FE1" w14:textId="77777777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bookmarkStart w:id="81" w:name="_Hlk67999299"/>
      <w:r w:rsidRPr="00C74FDA">
        <w:rPr>
          <w:rFonts w:ascii="Liberation Sans" w:hAnsi="Liberation Sans" w:cs="Liberation Sans"/>
          <w:sz w:val="24"/>
          <w:szCs w:val="24"/>
          <w:lang w:eastAsia="en-US"/>
        </w:rPr>
        <w:t xml:space="preserve">В случае принятия Контрольной комиссией решения о возврате ранее выплаченной компенсации Фондом в адрес Получателя посредством электронной почты и почтовой связи (с уведомлением о вручении) направляется требование о возврате компенсации, с указанием размера компенсации, подлежащей возврату, основаниях и сроках возврата, реквизитах для возврата компенсации. </w:t>
      </w:r>
    </w:p>
    <w:p w14:paraId="463C4ED8" w14:textId="77777777" w:rsidR="00640021" w:rsidRPr="00C74FDA" w:rsidRDefault="00640021" w:rsidP="00690D8F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C74FDA">
        <w:rPr>
          <w:rFonts w:ascii="Liberation Sans" w:hAnsi="Liberation Sans" w:cs="Liberation Sans"/>
          <w:sz w:val="24"/>
          <w:szCs w:val="24"/>
          <w:lang w:eastAsia="en-US"/>
        </w:rPr>
        <w:t>Требование считается доставленным, если оно поступило Получателю, но по 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срока хранения.</w:t>
      </w:r>
    </w:p>
    <w:p w14:paraId="12A981B9" w14:textId="77777777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C74FDA">
        <w:rPr>
          <w:rFonts w:ascii="Liberation Sans" w:hAnsi="Liberation Sans" w:cs="Liberation Sans"/>
          <w:sz w:val="24"/>
          <w:szCs w:val="24"/>
          <w:lang w:eastAsia="en-US"/>
        </w:rPr>
        <w:t>Получатель обязан осуществить возврат компенсации в сроки, указанные в требовании о возврате компенсации.</w:t>
      </w:r>
    </w:p>
    <w:p w14:paraId="0BE2541A" w14:textId="5DF03D69" w:rsidR="00640021" w:rsidRPr="00C74FDA" w:rsidRDefault="0064002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C74FDA">
        <w:rPr>
          <w:rFonts w:ascii="Liberation Sans" w:hAnsi="Liberation Sans" w:cs="Liberation Sans"/>
          <w:sz w:val="24"/>
          <w:szCs w:val="24"/>
          <w:lang w:eastAsia="en-US"/>
        </w:rPr>
        <w:t>В случае невыполнения Получателем требования о возврате суммы компенсации в сроки, установленные в требовании, либо по истечении 10 (десяти) рабочих дней с момента его доставки Получателю, возврат суммы компенсации осуществляется в принудительном порядке, путем обращения в Арбитражный суд Ямало-Ненецкого автономного округа.</w:t>
      </w:r>
    </w:p>
    <w:p w14:paraId="6470DA8E" w14:textId="77777777" w:rsidR="00B50931" w:rsidRPr="00C74FDA" w:rsidRDefault="00B50931" w:rsidP="00690D8F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</w:p>
    <w:p w14:paraId="3269C828" w14:textId="77777777" w:rsidR="00B50931" w:rsidRPr="00C74FDA" w:rsidRDefault="00B50931" w:rsidP="00DF25BE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 xml:space="preserve">Ответственность Сторон </w:t>
      </w:r>
    </w:p>
    <w:p w14:paraId="1F30870B" w14:textId="77777777" w:rsidR="00B50931" w:rsidRPr="00C74FDA" w:rsidRDefault="00B5093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3B97110" w14:textId="77777777" w:rsidR="00B50931" w:rsidRPr="00C74FDA" w:rsidRDefault="00B5093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Ответственность за достоверность сведений, представляемых Фонду, а также за правомерность получения и использования компенсации, предоставленной за счет средств бюджетной субсидии, возлагается на Получателя.</w:t>
      </w:r>
    </w:p>
    <w:p w14:paraId="1C3331E8" w14:textId="6FE86431" w:rsidR="00B50931" w:rsidRPr="00C74FDA" w:rsidRDefault="00B5093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Настоящим Получатель дает согласие на осуществление Фондом, </w:t>
      </w:r>
      <w:r w:rsidR="00BF66A3" w:rsidRPr="00C74FDA">
        <w:rPr>
          <w:rFonts w:ascii="Liberation Sans" w:hAnsi="Liberation Sans" w:cs="Liberation Sans"/>
          <w:sz w:val="24"/>
          <w:szCs w:val="24"/>
        </w:rPr>
        <w:t>главным распределителем бюджетных средств</w:t>
      </w:r>
      <w:r w:rsidRPr="00C74FDA">
        <w:rPr>
          <w:rFonts w:ascii="Liberation Sans" w:hAnsi="Liberation Sans" w:cs="Liberation Sans"/>
          <w:sz w:val="24"/>
          <w:szCs w:val="24"/>
        </w:rPr>
        <w:t xml:space="preserve"> и органами муниципального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14:paraId="730E4282" w14:textId="77F00293" w:rsidR="00B50931" w:rsidRPr="00C74FDA" w:rsidRDefault="00B5093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Получателю </w:t>
      </w:r>
      <w:r w:rsidR="00171405" w:rsidRPr="00C74FDA">
        <w:rPr>
          <w:rFonts w:ascii="Liberation Sans" w:hAnsi="Liberation Sans" w:cs="Liberation Sans"/>
          <w:sz w:val="24"/>
          <w:szCs w:val="24"/>
        </w:rPr>
        <w:t xml:space="preserve">(юридическому лицу) </w:t>
      </w:r>
      <w:r w:rsidRPr="00C74FDA">
        <w:rPr>
          <w:rFonts w:ascii="Liberation Sans" w:hAnsi="Liberation Sans" w:cs="Liberation Sans"/>
          <w:sz w:val="24"/>
          <w:szCs w:val="24"/>
        </w:rPr>
        <w:t>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14:paraId="051A5C08" w14:textId="2E7108D6" w:rsidR="00B50931" w:rsidRPr="00C74FDA" w:rsidRDefault="00B5093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В случае выявления по фактам проверок главным распорядителем бюджетных средств, предоставившим субсидию, и органами муниципального финансового контроля нарушений условий и порядка предоставления </w:t>
      </w:r>
      <w:r w:rsidR="00E32416" w:rsidRPr="00C74FDA">
        <w:rPr>
          <w:rFonts w:ascii="Liberation Sans" w:hAnsi="Liberation Sans" w:cs="Liberation Sans"/>
          <w:sz w:val="24"/>
          <w:szCs w:val="24"/>
        </w:rPr>
        <w:t>компенсации</w:t>
      </w:r>
      <w:r w:rsidRPr="00C74FDA">
        <w:rPr>
          <w:rFonts w:ascii="Liberation Sans" w:hAnsi="Liberation Sans" w:cs="Liberation Sans"/>
          <w:sz w:val="24"/>
          <w:szCs w:val="24"/>
        </w:rPr>
        <w:t>,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14:paraId="5F495A79" w14:textId="67D1DEB0" w:rsidR="00B50931" w:rsidRPr="00C74FDA" w:rsidRDefault="00B50931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14:paraId="6498A3EA" w14:textId="77777777" w:rsidR="003B6C32" w:rsidRPr="00C74FDA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14:paraId="4ED54390" w14:textId="77777777" w:rsidR="003B6C32" w:rsidRPr="00C74FDA" w:rsidRDefault="003B6C32" w:rsidP="00690D8F">
      <w:pPr>
        <w:pStyle w:val="ConsPlusNormal"/>
        <w:numPr>
          <w:ilvl w:val="0"/>
          <w:numId w:val="3"/>
        </w:numPr>
        <w:ind w:left="0" w:firstLine="0"/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Срок действия Договора, его изменение и дополнение, разрешение споров</w:t>
      </w:r>
    </w:p>
    <w:p w14:paraId="40C86815" w14:textId="2C5689B0" w:rsidR="003B6C32" w:rsidRPr="00C74FDA" w:rsidRDefault="003B6C32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Настоящий Договор вступает в силу с момента его подписания Сторонами и действует до исполнения Сторонами своих обязательств.</w:t>
      </w:r>
    </w:p>
    <w:p w14:paraId="634DD40E" w14:textId="77777777" w:rsidR="003B6C32" w:rsidRPr="00C74FDA" w:rsidRDefault="003B6C32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14:paraId="3BCD028A" w14:textId="77777777" w:rsidR="003B6C32" w:rsidRPr="00C74FDA" w:rsidRDefault="003B6C32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14:paraId="42E73FB9" w14:textId="77777777" w:rsidR="003B6C32" w:rsidRPr="00C74FDA" w:rsidRDefault="003B6C32" w:rsidP="00690D8F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82" w:name="_Hlk100583590"/>
      <w:r w:rsidRPr="00C74FDA">
        <w:rPr>
          <w:rFonts w:ascii="Liberation Sans" w:hAnsi="Liberation Sans" w:cs="Liberation Sans"/>
          <w:sz w:val="24"/>
          <w:szCs w:val="24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</w:p>
    <w:bookmarkEnd w:id="82"/>
    <w:p w14:paraId="3C848302" w14:textId="1E4144BD" w:rsidR="003B6C32" w:rsidRPr="00C74FDA" w:rsidRDefault="003B6C32" w:rsidP="00690D8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14:paraId="48F6C992" w14:textId="3E9FC7BF" w:rsidR="003B6C32" w:rsidRPr="00C74FDA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14:paraId="3AABC00E" w14:textId="77777777" w:rsidR="003B6C32" w:rsidRPr="00C74FDA" w:rsidRDefault="003B6C32" w:rsidP="00DF25BE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Реквизиты Сторон</w:t>
      </w:r>
    </w:p>
    <w:tbl>
      <w:tblPr>
        <w:tblStyle w:val="af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760"/>
      </w:tblGrid>
      <w:tr w:rsidR="00AC5E9F" w:rsidRPr="00C74FDA" w14:paraId="43F26CAD" w14:textId="77777777" w:rsidTr="00C5255F">
        <w:tc>
          <w:tcPr>
            <w:tcW w:w="4677" w:type="dxa"/>
          </w:tcPr>
          <w:p w14:paraId="69F3A848" w14:textId="77777777" w:rsidR="003B6C32" w:rsidRPr="00C74FDA" w:rsidRDefault="003B6C32" w:rsidP="00C5255F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bookmarkStart w:id="83" w:name="_Hlk35787352"/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Фонд</w:t>
            </w:r>
          </w:p>
          <w:p w14:paraId="438BD222" w14:textId="737AF323" w:rsidR="003B6C32" w:rsidRPr="00C74FDA" w:rsidRDefault="003B6C32" w:rsidP="00C5255F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__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__________________________</w:t>
            </w:r>
          </w:p>
          <w:p w14:paraId="6609457B" w14:textId="200309B6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Адре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с: _______________________</w:t>
            </w:r>
          </w:p>
          <w:p w14:paraId="0CBB6571" w14:textId="42058EBC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ИНН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/КПП: ____________________</w:t>
            </w:r>
          </w:p>
          <w:p w14:paraId="0C2F46CB" w14:textId="1AD73680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ОГР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Н: _______________________</w:t>
            </w:r>
          </w:p>
          <w:p w14:paraId="0CBB89B4" w14:textId="52726E80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р/сче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т: _______________________</w:t>
            </w:r>
          </w:p>
          <w:p w14:paraId="119E7B76" w14:textId="0618758D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л/сче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т: _______________________</w:t>
            </w:r>
          </w:p>
          <w:p w14:paraId="07F312C5" w14:textId="069F704B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БИ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К: ________________________</w:t>
            </w: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_</w:t>
            </w:r>
          </w:p>
          <w:p w14:paraId="1323CC30" w14:textId="3E0B60B2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тел.,</w:t>
            </w:r>
            <w:r w:rsidRPr="00C74FDA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 xml:space="preserve"> e</w:t>
            </w: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-</w:t>
            </w:r>
            <w:r w:rsidRPr="00C74FDA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mail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: ___________________</w:t>
            </w:r>
          </w:p>
          <w:p w14:paraId="5F5CFEE3" w14:textId="77777777" w:rsidR="003B6C32" w:rsidRPr="00C74FDA" w:rsidRDefault="003B6C32" w:rsidP="00C5255F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776" w:type="dxa"/>
          </w:tcPr>
          <w:p w14:paraId="0DAB462D" w14:textId="77777777" w:rsidR="003B6C32" w:rsidRPr="00C74FDA" w:rsidRDefault="003B6C32" w:rsidP="00C5255F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Получатель</w:t>
            </w:r>
          </w:p>
          <w:p w14:paraId="7EAFDB8D" w14:textId="66A6747C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_____________________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____________</w:t>
            </w:r>
          </w:p>
          <w:p w14:paraId="3B869AB2" w14:textId="63E455ED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Адрес: _</w:t>
            </w:r>
            <w:r w:rsidR="00AD1CAD">
              <w:rPr>
                <w:rFonts w:ascii="Liberation Sans" w:hAnsi="Liberation Sans" w:cs="Liberation Sans"/>
                <w:sz w:val="24"/>
                <w:szCs w:val="24"/>
              </w:rPr>
              <w:t>__________________________</w:t>
            </w:r>
          </w:p>
          <w:p w14:paraId="35E97CDA" w14:textId="10DDEE46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ИНН/КП</w:t>
            </w:r>
            <w:r w:rsidR="00AD1CAD">
              <w:rPr>
                <w:rFonts w:ascii="Liberation Sans" w:hAnsi="Liberation Sans" w:cs="Liberation Sans"/>
                <w:sz w:val="24"/>
                <w:szCs w:val="24"/>
              </w:rPr>
              <w:t>П: ________________________</w:t>
            </w:r>
          </w:p>
          <w:p w14:paraId="59677708" w14:textId="56F3DEBE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ОГРН: _</w:t>
            </w:r>
            <w:r w:rsidR="00AD1CAD">
              <w:rPr>
                <w:rFonts w:ascii="Liberation Sans" w:hAnsi="Liberation Sans" w:cs="Liberation Sans"/>
                <w:sz w:val="24"/>
                <w:szCs w:val="24"/>
              </w:rPr>
              <w:t>__________________________</w:t>
            </w:r>
          </w:p>
          <w:p w14:paraId="714E64D1" w14:textId="716608F7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р/счет: _</w:t>
            </w:r>
            <w:r w:rsidR="00AD1CAD">
              <w:rPr>
                <w:rFonts w:ascii="Liberation Sans" w:hAnsi="Liberation Sans" w:cs="Liberation Sans"/>
                <w:sz w:val="24"/>
                <w:szCs w:val="24"/>
              </w:rPr>
              <w:t>__________________________</w:t>
            </w:r>
          </w:p>
          <w:p w14:paraId="677E89E1" w14:textId="3E9578C7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в _____</w:t>
            </w:r>
            <w:r w:rsidR="00690D8F">
              <w:rPr>
                <w:rFonts w:ascii="Liberation Sans" w:hAnsi="Liberation Sans" w:cs="Liberation Sans"/>
                <w:sz w:val="24"/>
                <w:szCs w:val="24"/>
              </w:rPr>
              <w:t>_________________________</w:t>
            </w:r>
            <w:r w:rsidR="00AD1CAD">
              <w:rPr>
                <w:rFonts w:ascii="Liberation Sans" w:hAnsi="Liberation Sans" w:cs="Liberation Sans"/>
                <w:sz w:val="24"/>
                <w:szCs w:val="24"/>
              </w:rPr>
              <w:t>__</w:t>
            </w:r>
          </w:p>
          <w:p w14:paraId="7C7C6290" w14:textId="2363386F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БИК: __</w:t>
            </w:r>
            <w:r w:rsidR="00AD1CAD">
              <w:rPr>
                <w:rFonts w:ascii="Liberation Sans" w:hAnsi="Liberation Sans" w:cs="Liberation Sans"/>
                <w:sz w:val="24"/>
                <w:szCs w:val="24"/>
              </w:rPr>
              <w:t>___________________________</w:t>
            </w:r>
          </w:p>
          <w:p w14:paraId="4ADE28BF" w14:textId="4BB31B68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 xml:space="preserve">тел., </w:t>
            </w:r>
            <w:r w:rsidRPr="00C74FDA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e</w:t>
            </w: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-</w:t>
            </w:r>
            <w:r w:rsidRPr="00C74FDA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mail</w:t>
            </w:r>
            <w:r w:rsidR="00AD1CAD">
              <w:rPr>
                <w:rFonts w:ascii="Liberation Sans" w:hAnsi="Liberation Sans" w:cs="Liberation Sans"/>
                <w:sz w:val="24"/>
                <w:szCs w:val="24"/>
              </w:rPr>
              <w:t>: _______________________</w:t>
            </w:r>
          </w:p>
          <w:p w14:paraId="47CDF9BC" w14:textId="77777777" w:rsidR="003B6C32" w:rsidRPr="00C74FDA" w:rsidRDefault="003B6C32" w:rsidP="00C5255F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D1CAD" w:rsidRPr="00C74FDA" w14:paraId="36671686" w14:textId="77777777" w:rsidTr="00C5255F">
        <w:tc>
          <w:tcPr>
            <w:tcW w:w="4677" w:type="dxa"/>
          </w:tcPr>
          <w:p w14:paraId="522F2D56" w14:textId="77777777" w:rsidR="00AD1CAD" w:rsidRPr="00C74FDA" w:rsidRDefault="00AD1CAD" w:rsidP="00C5255F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776" w:type="dxa"/>
          </w:tcPr>
          <w:p w14:paraId="76EB27E9" w14:textId="77777777" w:rsidR="00AD1CAD" w:rsidRPr="00C74FDA" w:rsidRDefault="00AD1CAD" w:rsidP="00C5255F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bookmarkEnd w:id="83"/>
    <w:p w14:paraId="463FF859" w14:textId="77777777" w:rsidR="003B6C32" w:rsidRPr="00C74FDA" w:rsidRDefault="003B6C32" w:rsidP="00DF25BE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C74FDA">
        <w:rPr>
          <w:rFonts w:ascii="Liberation Sans" w:hAnsi="Liberation Sans" w:cs="Liberation Sans"/>
          <w:b/>
          <w:sz w:val="24"/>
          <w:szCs w:val="24"/>
        </w:rPr>
        <w:t>Подписи Сторон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999"/>
      </w:tblGrid>
      <w:tr w:rsidR="00AC5E9F" w:rsidRPr="00C74FDA" w14:paraId="56F73776" w14:textId="77777777" w:rsidTr="00C5255F">
        <w:tc>
          <w:tcPr>
            <w:tcW w:w="4785" w:type="dxa"/>
          </w:tcPr>
          <w:p w14:paraId="1F273D75" w14:textId="77777777" w:rsidR="003B6C32" w:rsidRPr="00C74FDA" w:rsidRDefault="003B6C32" w:rsidP="00C5255F">
            <w:pPr>
              <w:pStyle w:val="ConsPlusNonformat"/>
              <w:jc w:val="center"/>
              <w:rPr>
                <w:rFonts w:ascii="Liberation Sans" w:hAnsi="Liberation Sans" w:cs="Liberation Sans"/>
              </w:rPr>
            </w:pPr>
            <w:bookmarkStart w:id="84" w:name="_Hlk516164163"/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Фонд</w:t>
            </w:r>
          </w:p>
        </w:tc>
        <w:tc>
          <w:tcPr>
            <w:tcW w:w="4786" w:type="dxa"/>
          </w:tcPr>
          <w:p w14:paraId="3F6D8426" w14:textId="77777777" w:rsidR="003B6C32" w:rsidRPr="00C74FDA" w:rsidRDefault="003B6C32" w:rsidP="00C5255F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Получатель</w:t>
            </w:r>
          </w:p>
          <w:p w14:paraId="67738D0E" w14:textId="77777777" w:rsidR="003B6C32" w:rsidRPr="00C74FDA" w:rsidRDefault="003B6C32" w:rsidP="00C5255F">
            <w:pPr>
              <w:pStyle w:val="ConsPlusNonformat"/>
              <w:jc w:val="both"/>
              <w:rPr>
                <w:rFonts w:ascii="Liberation Sans" w:hAnsi="Liberation Sans" w:cs="Liberation Sans"/>
              </w:rPr>
            </w:pPr>
          </w:p>
        </w:tc>
      </w:tr>
      <w:tr w:rsidR="003B6C32" w:rsidRPr="00C74FDA" w14:paraId="43F95AE5" w14:textId="77777777" w:rsidTr="00C5255F">
        <w:tc>
          <w:tcPr>
            <w:tcW w:w="4785" w:type="dxa"/>
          </w:tcPr>
          <w:p w14:paraId="6517A0DA" w14:textId="4E8EC0F3" w:rsidR="003B6C32" w:rsidRPr="00C74FDA" w:rsidRDefault="003B6C32" w:rsidP="00C5255F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C74FDA">
              <w:rPr>
                <w:rFonts w:ascii="Liberation Sans" w:hAnsi="Liberation Sans" w:cs="Liberation Sans"/>
              </w:rPr>
              <w:t>_____________</w:t>
            </w:r>
            <w:r w:rsidR="00AD1CAD">
              <w:rPr>
                <w:rFonts w:ascii="Liberation Sans" w:hAnsi="Liberation Sans" w:cs="Liberation Sans"/>
              </w:rPr>
              <w:t>____/__________________</w:t>
            </w:r>
          </w:p>
          <w:p w14:paraId="5682B61E" w14:textId="77777777" w:rsidR="003B6C32" w:rsidRPr="00C74FDA" w:rsidRDefault="003B6C32" w:rsidP="00C5255F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C74FDA">
              <w:rPr>
                <w:rFonts w:ascii="Liberation Sans" w:hAnsi="Liberation Sans" w:cs="Liberation Sans"/>
                <w:sz w:val="22"/>
                <w:szCs w:val="22"/>
              </w:rPr>
              <w:t>МП</w:t>
            </w:r>
          </w:p>
          <w:p w14:paraId="6F917E74" w14:textId="77777777" w:rsidR="003B6C32" w:rsidRPr="00C74FDA" w:rsidRDefault="003B6C32" w:rsidP="00C5255F">
            <w:pPr>
              <w:pStyle w:val="ConsPlusNonformat"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786" w:type="dxa"/>
          </w:tcPr>
          <w:p w14:paraId="3BAD1503" w14:textId="1E3BDF29" w:rsidR="003B6C32" w:rsidRPr="00C74FDA" w:rsidRDefault="003B6C32" w:rsidP="00C5255F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C74FDA">
              <w:rPr>
                <w:rFonts w:ascii="Liberation Sans" w:hAnsi="Liberation Sans" w:cs="Liberation Sans"/>
              </w:rPr>
              <w:t>_______________________/___________________/</w:t>
            </w:r>
          </w:p>
          <w:p w14:paraId="7A0BEB14" w14:textId="77777777" w:rsidR="003B6C32" w:rsidRPr="00C74FDA" w:rsidRDefault="003B6C32" w:rsidP="00C5255F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C74FDA">
              <w:rPr>
                <w:rFonts w:ascii="Liberation Sans" w:hAnsi="Liberation Sans" w:cs="Liberation Sans"/>
                <w:sz w:val="22"/>
                <w:szCs w:val="22"/>
              </w:rPr>
              <w:t xml:space="preserve">МП </w:t>
            </w:r>
            <w:r w:rsidRPr="00C74FDA">
              <w:rPr>
                <w:rFonts w:ascii="Liberation Sans" w:hAnsi="Liberation Sans" w:cs="Liberation Sans"/>
              </w:rPr>
              <w:t>(при наличии)</w:t>
            </w:r>
          </w:p>
          <w:p w14:paraId="36465A0C" w14:textId="77777777" w:rsidR="003B6C32" w:rsidRPr="00C74FDA" w:rsidRDefault="003B6C32" w:rsidP="00C5255F">
            <w:pPr>
              <w:pStyle w:val="ConsPlusNonformat"/>
              <w:jc w:val="both"/>
              <w:rPr>
                <w:rFonts w:ascii="Liberation Sans" w:hAnsi="Liberation Sans" w:cs="Liberation Sans"/>
              </w:rPr>
            </w:pPr>
          </w:p>
        </w:tc>
      </w:tr>
      <w:bookmarkEnd w:id="84"/>
    </w:tbl>
    <w:p w14:paraId="12BEBED6" w14:textId="7C0378D9" w:rsidR="003B6C32" w:rsidRPr="00C74FDA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14:paraId="30F912A4" w14:textId="66FEF575" w:rsidR="00344349" w:rsidRDefault="00344349" w:rsidP="00344349">
      <w:pPr>
        <w:jc w:val="both"/>
        <w:rPr>
          <w:rFonts w:ascii="Liberation Sans" w:hAnsi="Liberation Sans" w:cs="Liberation Sans"/>
          <w:sz w:val="24"/>
          <w:szCs w:val="24"/>
        </w:rPr>
      </w:pPr>
      <w:bookmarkStart w:id="85" w:name="_Hlk128388888"/>
      <w:r w:rsidRPr="00C74FDA">
        <w:rPr>
          <w:rFonts w:ascii="Liberation Sans" w:hAnsi="Liberation Sans" w:cs="Liberation Sans"/>
          <w:sz w:val="24"/>
          <w:szCs w:val="24"/>
        </w:rPr>
        <w:t xml:space="preserve">Я___________________________________________________________, подтверждаю, свое ознакомление и согласие с Порядком проведения контрольных мероприятий (проверок) в отношении Получателей компенсаций. </w:t>
      </w:r>
    </w:p>
    <w:p w14:paraId="5E1B77DF" w14:textId="77777777" w:rsidR="00AD1CAD" w:rsidRPr="00C74FDA" w:rsidRDefault="00AD1CAD" w:rsidP="00344349">
      <w:pPr>
        <w:jc w:val="both"/>
        <w:rPr>
          <w:rFonts w:ascii="Liberation Sans" w:hAnsi="Liberation Sans" w:cs="Liberation Sans"/>
          <w:sz w:val="24"/>
          <w:szCs w:val="24"/>
        </w:rPr>
      </w:pPr>
    </w:p>
    <w:p w14:paraId="2653C229" w14:textId="4C2949BF" w:rsidR="003B6C32" w:rsidRPr="00C74FDA" w:rsidRDefault="00344349" w:rsidP="00AD1CAD">
      <w:pPr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_____________________ (подпись Получателя) «______» ______________ 202</w:t>
      </w:r>
      <w:r w:rsidR="00AD1CAD">
        <w:rPr>
          <w:rFonts w:ascii="Liberation Sans" w:hAnsi="Liberation Sans" w:cs="Liberation Sans"/>
          <w:sz w:val="24"/>
          <w:szCs w:val="24"/>
        </w:rPr>
        <w:t>__</w:t>
      </w:r>
      <w:r w:rsidRPr="00C74FDA">
        <w:rPr>
          <w:rFonts w:ascii="Liberation Sans" w:hAnsi="Liberation Sans" w:cs="Liberation Sans"/>
          <w:sz w:val="24"/>
          <w:szCs w:val="24"/>
        </w:rPr>
        <w:t xml:space="preserve"> </w:t>
      </w:r>
      <w:bookmarkEnd w:id="85"/>
      <w:r w:rsidRPr="00C74FDA">
        <w:rPr>
          <w:rFonts w:ascii="Liberation Sans" w:hAnsi="Liberation Sans" w:cs="Liberation Sans"/>
          <w:sz w:val="24"/>
          <w:szCs w:val="24"/>
        </w:rPr>
        <w:t>г.</w:t>
      </w:r>
    </w:p>
    <w:p w14:paraId="5CD6ECFB" w14:textId="77777777" w:rsidR="003B6C32" w:rsidRPr="00C74FDA" w:rsidRDefault="003B6C32" w:rsidP="003B6C32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  <w:sectPr w:rsidR="003B6C32" w:rsidRPr="00C74FDA" w:rsidSect="00C74FD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C4E3C3D" w14:textId="62F2B7F0" w:rsidR="003B6C32" w:rsidRPr="00C74FDA" w:rsidRDefault="003B6C32" w:rsidP="00AD1CAD">
      <w:pPr>
        <w:widowControl w:val="0"/>
        <w:autoSpaceDE w:val="0"/>
        <w:autoSpaceDN w:val="0"/>
        <w:ind w:left="5670"/>
        <w:jc w:val="both"/>
        <w:outlineLvl w:val="2"/>
        <w:rPr>
          <w:rFonts w:ascii="Liberation Sans" w:hAnsi="Liberation Sans" w:cs="Liberation Sans"/>
          <w:sz w:val="20"/>
          <w:szCs w:val="20"/>
        </w:rPr>
      </w:pPr>
      <w:r w:rsidRPr="00C74FDA">
        <w:rPr>
          <w:rFonts w:ascii="Liberation Sans" w:hAnsi="Liberation Sans" w:cs="Liberation Sans"/>
          <w:sz w:val="20"/>
          <w:szCs w:val="20"/>
        </w:rPr>
        <w:t>Приложение № 1</w:t>
      </w:r>
    </w:p>
    <w:p w14:paraId="2069CEF2" w14:textId="6F4631A6" w:rsidR="003B6C32" w:rsidRPr="00C74FDA" w:rsidRDefault="003B6C32" w:rsidP="00AD1CAD">
      <w:pPr>
        <w:widowControl w:val="0"/>
        <w:autoSpaceDE w:val="0"/>
        <w:autoSpaceDN w:val="0"/>
        <w:ind w:left="5670"/>
        <w:jc w:val="both"/>
        <w:rPr>
          <w:rFonts w:ascii="Liberation Sans" w:hAnsi="Liberation Sans" w:cs="Liberation Sans"/>
          <w:sz w:val="20"/>
          <w:szCs w:val="20"/>
        </w:rPr>
      </w:pPr>
      <w:r w:rsidRPr="00C74FDA">
        <w:rPr>
          <w:rFonts w:ascii="Liberation Sans" w:hAnsi="Liberation Sans" w:cs="Liberation Sans"/>
          <w:sz w:val="20"/>
          <w:szCs w:val="20"/>
        </w:rPr>
        <w:t>к Договору № ______ от __.__.202</w:t>
      </w:r>
      <w:r w:rsidR="00C5548C" w:rsidRPr="00C74FDA">
        <w:rPr>
          <w:rFonts w:ascii="Liberation Sans" w:hAnsi="Liberation Sans" w:cs="Liberation Sans"/>
          <w:sz w:val="20"/>
          <w:szCs w:val="20"/>
        </w:rPr>
        <w:t>4</w:t>
      </w:r>
    </w:p>
    <w:p w14:paraId="1634EB24" w14:textId="77777777" w:rsidR="003B6C32" w:rsidRPr="00C74FDA" w:rsidRDefault="003B6C32" w:rsidP="00AD1CAD">
      <w:pPr>
        <w:widowControl w:val="0"/>
        <w:autoSpaceDE w:val="0"/>
        <w:autoSpaceDN w:val="0"/>
        <w:ind w:left="5670"/>
        <w:jc w:val="both"/>
        <w:rPr>
          <w:rFonts w:ascii="Liberation Sans" w:hAnsi="Liberation Sans" w:cs="Liberation Sans"/>
          <w:sz w:val="20"/>
          <w:szCs w:val="20"/>
        </w:rPr>
      </w:pPr>
      <w:r w:rsidRPr="00C74FDA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</w:p>
    <w:p w14:paraId="25BD0A58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771F68E1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387F40FD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1A380F6B" w14:textId="77777777" w:rsidR="00B946E1" w:rsidRPr="00C74FDA" w:rsidRDefault="00B946E1" w:rsidP="00B946E1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Показатели результативности</w:t>
      </w:r>
    </w:p>
    <w:p w14:paraId="73B438A3" w14:textId="77777777" w:rsidR="00B946E1" w:rsidRPr="00C74FDA" w:rsidRDefault="00B946E1" w:rsidP="00B946E1">
      <w:pPr>
        <w:pStyle w:val="ConsPlusNormal"/>
        <w:jc w:val="both"/>
        <w:rPr>
          <w:rFonts w:ascii="Liberation Sans" w:hAnsi="Liberation Sans" w:cs="Liberation Sans"/>
          <w:sz w:val="24"/>
          <w:szCs w:val="24"/>
        </w:rPr>
      </w:pPr>
    </w:p>
    <w:p w14:paraId="63EDAAF7" w14:textId="77777777" w:rsidR="00B946E1" w:rsidRPr="00C74FDA" w:rsidRDefault="00B946E1" w:rsidP="00B946E1">
      <w:pPr>
        <w:pStyle w:val="ConsPlusNormal"/>
        <w:jc w:val="both"/>
        <w:rPr>
          <w:rFonts w:ascii="Liberation Sans" w:hAnsi="Liberation Sans" w:cs="Liberation Sans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44"/>
        <w:gridCol w:w="1843"/>
        <w:gridCol w:w="2835"/>
      </w:tblGrid>
      <w:tr w:rsidR="00B946E1" w:rsidRPr="00C74FDA" w14:paraId="3A6972A3" w14:textId="77777777" w:rsidTr="00AD1CAD">
        <w:trPr>
          <w:trHeight w:val="296"/>
        </w:trPr>
        <w:tc>
          <w:tcPr>
            <w:tcW w:w="629" w:type="dxa"/>
            <w:vMerge w:val="restart"/>
          </w:tcPr>
          <w:p w14:paraId="2FC4B959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N п/п</w:t>
            </w:r>
          </w:p>
        </w:tc>
        <w:tc>
          <w:tcPr>
            <w:tcW w:w="4044" w:type="dxa"/>
            <w:vMerge w:val="restart"/>
          </w:tcPr>
          <w:p w14:paraId="29074939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14:paraId="1790EAE6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835" w:type="dxa"/>
            <w:vMerge w:val="restart"/>
          </w:tcPr>
          <w:p w14:paraId="2D902F34" w14:textId="77777777" w:rsidR="00B946E1" w:rsidRPr="00C74FDA" w:rsidRDefault="00B946E1" w:rsidP="00E20E08">
            <w:pPr>
              <w:pStyle w:val="ConsPlusNormal"/>
              <w:ind w:right="-34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 xml:space="preserve">Срок, на который запланировано </w:t>
            </w:r>
          </w:p>
          <w:p w14:paraId="0F6FB9D5" w14:textId="77777777" w:rsidR="00B946E1" w:rsidRPr="00C74FDA" w:rsidRDefault="00B946E1" w:rsidP="00E20E08">
            <w:pPr>
              <w:pStyle w:val="ConsPlusNormal"/>
              <w:ind w:right="-34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 xml:space="preserve">достижение </w:t>
            </w:r>
          </w:p>
          <w:p w14:paraId="4C38CEFC" w14:textId="77777777" w:rsidR="00B946E1" w:rsidRPr="00C74FDA" w:rsidRDefault="00B946E1" w:rsidP="00E20E08">
            <w:pPr>
              <w:pStyle w:val="ConsPlusNormal"/>
              <w:ind w:right="-34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показателя</w:t>
            </w:r>
          </w:p>
        </w:tc>
      </w:tr>
      <w:tr w:rsidR="00B946E1" w:rsidRPr="00C74FDA" w14:paraId="0C4A48A3" w14:textId="77777777" w:rsidTr="00AD1CAD">
        <w:trPr>
          <w:trHeight w:val="491"/>
        </w:trPr>
        <w:tc>
          <w:tcPr>
            <w:tcW w:w="629" w:type="dxa"/>
            <w:vMerge/>
          </w:tcPr>
          <w:p w14:paraId="7A5FAFED" w14:textId="77777777" w:rsidR="00B946E1" w:rsidRPr="00C74FDA" w:rsidRDefault="00B946E1" w:rsidP="00E20E08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14:paraId="43ED19B3" w14:textId="77777777" w:rsidR="00B946E1" w:rsidRPr="00C74FDA" w:rsidRDefault="00B946E1" w:rsidP="00E20E08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FFB294" w14:textId="77777777" w:rsidR="00B946E1" w:rsidRPr="00C74FDA" w:rsidRDefault="00B946E1" w:rsidP="00E20E08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172CDB3" w14:textId="77777777" w:rsidR="00B946E1" w:rsidRPr="00C74FDA" w:rsidRDefault="00B946E1" w:rsidP="00E20E08">
            <w:pPr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B946E1" w:rsidRPr="00C74FDA" w14:paraId="060D501F" w14:textId="77777777" w:rsidTr="00AD1CAD">
        <w:tc>
          <w:tcPr>
            <w:tcW w:w="629" w:type="dxa"/>
          </w:tcPr>
          <w:p w14:paraId="18D14B51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14:paraId="30431B73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bookmarkStart w:id="86" w:name="P2036"/>
            <w:bookmarkEnd w:id="86"/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980C706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bookmarkStart w:id="87" w:name="P2040"/>
            <w:bookmarkEnd w:id="87"/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C5FE627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5</w:t>
            </w:r>
          </w:p>
        </w:tc>
      </w:tr>
      <w:tr w:rsidR="00192D45" w:rsidRPr="00C74FDA" w14:paraId="11218E7B" w14:textId="77777777" w:rsidTr="00AD1CAD">
        <w:tc>
          <w:tcPr>
            <w:tcW w:w="629" w:type="dxa"/>
          </w:tcPr>
          <w:p w14:paraId="47C762BE" w14:textId="77777777" w:rsidR="00B946E1" w:rsidRPr="00C74FDA" w:rsidRDefault="00B946E1" w:rsidP="00E20E08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  <w:lang w:val="en-US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1</w:t>
            </w:r>
          </w:p>
        </w:tc>
        <w:tc>
          <w:tcPr>
            <w:tcW w:w="4044" w:type="dxa"/>
          </w:tcPr>
          <w:p w14:paraId="4723F6AE" w14:textId="2F44F018" w:rsidR="00B946E1" w:rsidRPr="00C74FDA" w:rsidRDefault="00B946E1" w:rsidP="00E20E08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eastAsia="Liberation Serif" w:hAnsi="Liberation Sans" w:cs="Liberation Sans"/>
                <w:bCs/>
                <w:sz w:val="24"/>
                <w:highlight w:val="white"/>
              </w:rPr>
              <w:t xml:space="preserve">Осуществление предпринимательской деятельности </w:t>
            </w:r>
          </w:p>
        </w:tc>
        <w:tc>
          <w:tcPr>
            <w:tcW w:w="1843" w:type="dxa"/>
          </w:tcPr>
          <w:p w14:paraId="49BB3B04" w14:textId="33100228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D3DF12" w14:textId="5CC762B9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eastAsia="Liberation Serif" w:hAnsi="Liberation Sans" w:cs="Liberation Sans"/>
                <w:bCs/>
                <w:sz w:val="24"/>
                <w:highlight w:val="white"/>
              </w:rPr>
              <w:t>В течение 1 года со дня получения компенсации</w:t>
            </w:r>
          </w:p>
        </w:tc>
      </w:tr>
      <w:tr w:rsidR="00B946E1" w:rsidRPr="00C74FDA" w14:paraId="68369A8D" w14:textId="77777777" w:rsidTr="00AD1CAD">
        <w:tc>
          <w:tcPr>
            <w:tcW w:w="629" w:type="dxa"/>
          </w:tcPr>
          <w:p w14:paraId="46BA722B" w14:textId="20722C34" w:rsidR="00B946E1" w:rsidRPr="00C74FDA" w:rsidRDefault="00B946E1" w:rsidP="00E20E08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14:paraId="79BAB6CE" w14:textId="6C7080F4" w:rsidR="00B946E1" w:rsidRPr="00C74FDA" w:rsidRDefault="00B946E1" w:rsidP="00E20E08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eastAsia="Liberation Serif" w:hAnsi="Liberation Sans" w:cs="Liberation Sans"/>
                <w:bCs/>
                <w:sz w:val="24"/>
                <w:highlight w:val="white"/>
              </w:rPr>
              <w:t>Сохранение заявленного количества рабочих мест</w:t>
            </w:r>
          </w:p>
        </w:tc>
        <w:tc>
          <w:tcPr>
            <w:tcW w:w="1843" w:type="dxa"/>
          </w:tcPr>
          <w:p w14:paraId="0B03FF37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62968E" w14:textId="68233FED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C74FDA">
              <w:rPr>
                <w:rFonts w:ascii="Liberation Sans" w:eastAsia="Liberation Serif" w:hAnsi="Liberation Sans" w:cs="Liberation Sans"/>
                <w:bCs/>
                <w:sz w:val="24"/>
                <w:highlight w:val="white"/>
              </w:rPr>
              <w:t>в течение 1 года со дня получения компенсации</w:t>
            </w:r>
          </w:p>
        </w:tc>
      </w:tr>
    </w:tbl>
    <w:p w14:paraId="10C7702E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542E896D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77C7372C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7E8E6F39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7A3BB17E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46EF4A3A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336FB5EF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1907A5B8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5DB30B23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15FA5422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51A5F193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147B4E60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49F19AFA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48DEF17D" w14:textId="082F9991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25230BC5" w14:textId="4C8751F8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7E6062EB" w14:textId="52BFCAAE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22CF520D" w14:textId="068B723A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2EA9C2B5" w14:textId="419F76F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1DA3BA13" w14:textId="2D26244D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2B4B56B2" w14:textId="0449B166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1A275B84" w14:textId="18B8AB13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7F87C36D" w14:textId="16613066" w:rsidR="00FA02D8" w:rsidRPr="00C74FDA" w:rsidRDefault="00FA02D8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298A8003" w14:textId="415DCD74" w:rsidR="00FA02D8" w:rsidRPr="00C74FDA" w:rsidRDefault="00FA02D8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469FB73A" w14:textId="78450EF9" w:rsidR="00FA02D8" w:rsidRPr="00C74FDA" w:rsidRDefault="00FA02D8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0C5C5DAC" w14:textId="77777777" w:rsidR="00FA02D8" w:rsidRPr="00C74FDA" w:rsidRDefault="00FA02D8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4671F66A" w14:textId="1D071BFF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34C9D729" w14:textId="3E500B59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1FD02BCD" w14:textId="5FD1C05F" w:rsidR="00B946E1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0CCDE531" w14:textId="77777777" w:rsidR="00AD1CAD" w:rsidRPr="00C74FDA" w:rsidRDefault="00AD1CAD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2E907558" w14:textId="76F26E55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p w14:paraId="4D7FAA04" w14:textId="77777777" w:rsidR="00B946E1" w:rsidRPr="00C74FDA" w:rsidRDefault="00B946E1" w:rsidP="00EC4ECC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Cs/>
          <w:color w:val="FF0000"/>
          <w:sz w:val="24"/>
          <w:szCs w:val="24"/>
          <w:lang w:eastAsia="en-US"/>
        </w:rPr>
      </w:pPr>
    </w:p>
    <w:bookmarkEnd w:id="81"/>
    <w:p w14:paraId="0FC6DC9B" w14:textId="684F06FA" w:rsidR="00B946E1" w:rsidRPr="00C74FDA" w:rsidRDefault="00B946E1" w:rsidP="00AD1CAD">
      <w:pPr>
        <w:widowControl w:val="0"/>
        <w:autoSpaceDE w:val="0"/>
        <w:autoSpaceDN w:val="0"/>
        <w:ind w:left="5670"/>
        <w:jc w:val="both"/>
        <w:outlineLvl w:val="2"/>
        <w:rPr>
          <w:rFonts w:ascii="Liberation Sans" w:hAnsi="Liberation Sans" w:cs="Liberation Sans"/>
          <w:sz w:val="20"/>
          <w:szCs w:val="20"/>
        </w:rPr>
      </w:pPr>
      <w:r w:rsidRPr="00C74FDA">
        <w:rPr>
          <w:rFonts w:ascii="Liberation Sans" w:hAnsi="Liberation Sans" w:cs="Liberation Sans"/>
          <w:sz w:val="20"/>
          <w:szCs w:val="20"/>
        </w:rPr>
        <w:t>Приложение № 2</w:t>
      </w:r>
    </w:p>
    <w:p w14:paraId="5B09E09A" w14:textId="77777777" w:rsidR="00B946E1" w:rsidRPr="00C74FDA" w:rsidRDefault="00B946E1" w:rsidP="00AD1CAD">
      <w:pPr>
        <w:widowControl w:val="0"/>
        <w:autoSpaceDE w:val="0"/>
        <w:autoSpaceDN w:val="0"/>
        <w:ind w:left="5670"/>
        <w:jc w:val="both"/>
        <w:rPr>
          <w:rFonts w:ascii="Liberation Sans" w:hAnsi="Liberation Sans" w:cs="Liberation Sans"/>
          <w:sz w:val="20"/>
          <w:szCs w:val="20"/>
        </w:rPr>
      </w:pPr>
      <w:r w:rsidRPr="00C74FDA">
        <w:rPr>
          <w:rFonts w:ascii="Liberation Sans" w:hAnsi="Liberation Sans" w:cs="Liberation Sans"/>
          <w:sz w:val="20"/>
          <w:szCs w:val="20"/>
        </w:rPr>
        <w:t>к Договору № ______ от __.__.2024</w:t>
      </w:r>
    </w:p>
    <w:p w14:paraId="24FA59ED" w14:textId="77777777" w:rsidR="00B946E1" w:rsidRPr="00C74FDA" w:rsidRDefault="00B946E1" w:rsidP="00AD1CAD">
      <w:pPr>
        <w:widowControl w:val="0"/>
        <w:autoSpaceDE w:val="0"/>
        <w:autoSpaceDN w:val="0"/>
        <w:ind w:left="5670"/>
        <w:jc w:val="both"/>
        <w:rPr>
          <w:rFonts w:ascii="Liberation Sans" w:hAnsi="Liberation Sans" w:cs="Liberation Sans"/>
          <w:sz w:val="20"/>
          <w:szCs w:val="20"/>
        </w:rPr>
      </w:pPr>
      <w:r w:rsidRPr="00C74FDA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</w:p>
    <w:p w14:paraId="5C2C18FF" w14:textId="4F2383E3" w:rsidR="00EC4ECC" w:rsidRPr="00C74FDA" w:rsidRDefault="00EC4ECC" w:rsidP="00EC4ECC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color w:val="FF0000"/>
          <w:sz w:val="24"/>
          <w:szCs w:val="24"/>
        </w:rPr>
      </w:pPr>
    </w:p>
    <w:p w14:paraId="20877AED" w14:textId="08839950" w:rsidR="00B946E1" w:rsidRPr="00C74FDA" w:rsidRDefault="00B946E1" w:rsidP="00EC4ECC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color w:val="FF0000"/>
          <w:sz w:val="24"/>
          <w:szCs w:val="24"/>
        </w:rPr>
      </w:pPr>
    </w:p>
    <w:p w14:paraId="3B9D42EB" w14:textId="1B1CF555" w:rsidR="00B946E1" w:rsidRPr="00C74FDA" w:rsidRDefault="00B946E1" w:rsidP="00EC4ECC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color w:val="FF0000"/>
          <w:sz w:val="24"/>
          <w:szCs w:val="24"/>
        </w:rPr>
      </w:pPr>
    </w:p>
    <w:p w14:paraId="33E27033" w14:textId="77777777" w:rsidR="00B946E1" w:rsidRPr="00C74FDA" w:rsidRDefault="00B946E1" w:rsidP="00B946E1">
      <w:pPr>
        <w:pStyle w:val="ConsPlusNonformat"/>
        <w:jc w:val="center"/>
        <w:rPr>
          <w:rFonts w:ascii="Liberation Sans" w:hAnsi="Liberation Sans" w:cs="Liberation Sans"/>
          <w:sz w:val="22"/>
          <w:szCs w:val="22"/>
        </w:rPr>
      </w:pPr>
      <w:r w:rsidRPr="00C74FDA">
        <w:rPr>
          <w:rFonts w:ascii="Liberation Sans" w:hAnsi="Liberation Sans" w:cs="Liberation Sans"/>
          <w:sz w:val="22"/>
          <w:szCs w:val="22"/>
        </w:rPr>
        <w:t>ОТЧЕТ</w:t>
      </w:r>
    </w:p>
    <w:p w14:paraId="10F72873" w14:textId="77777777" w:rsidR="00B946E1" w:rsidRPr="00C74FDA" w:rsidRDefault="00B946E1" w:rsidP="00B946E1">
      <w:pPr>
        <w:pStyle w:val="ConsPlusNonformat"/>
        <w:jc w:val="center"/>
        <w:rPr>
          <w:rFonts w:ascii="Liberation Sans" w:hAnsi="Liberation Sans" w:cs="Liberation Sans"/>
          <w:sz w:val="22"/>
          <w:szCs w:val="22"/>
        </w:rPr>
      </w:pPr>
      <w:r w:rsidRPr="00C74FDA">
        <w:rPr>
          <w:rFonts w:ascii="Liberation Sans" w:hAnsi="Liberation Sans" w:cs="Liberation Sans"/>
          <w:sz w:val="22"/>
          <w:szCs w:val="22"/>
        </w:rPr>
        <w:t>о достижении значений показателей результативности</w:t>
      </w:r>
    </w:p>
    <w:p w14:paraId="74D78809" w14:textId="77777777" w:rsidR="00B946E1" w:rsidRPr="00C74FDA" w:rsidRDefault="00B946E1" w:rsidP="00B946E1">
      <w:pPr>
        <w:pStyle w:val="ConsPlusNonformat"/>
        <w:jc w:val="center"/>
        <w:rPr>
          <w:rFonts w:ascii="Liberation Sans" w:hAnsi="Liberation Sans" w:cs="Liberation Sans"/>
          <w:sz w:val="22"/>
          <w:szCs w:val="22"/>
        </w:rPr>
      </w:pPr>
      <w:r w:rsidRPr="00C74FDA">
        <w:rPr>
          <w:rFonts w:ascii="Liberation Sans" w:hAnsi="Liberation Sans" w:cs="Liberation Sans"/>
          <w:sz w:val="22"/>
          <w:szCs w:val="22"/>
        </w:rPr>
        <w:t>по состоянию на ____ ___________ 20__ года</w:t>
      </w:r>
    </w:p>
    <w:p w14:paraId="0B8AAD52" w14:textId="77777777" w:rsidR="00B946E1" w:rsidRPr="00C74FDA" w:rsidRDefault="00B946E1" w:rsidP="00B946E1">
      <w:pPr>
        <w:pStyle w:val="ConsPlusNonformat"/>
        <w:jc w:val="both"/>
        <w:rPr>
          <w:rFonts w:ascii="Liberation Sans" w:hAnsi="Liberation Sans" w:cs="Liberation Sans"/>
          <w:sz w:val="22"/>
          <w:szCs w:val="22"/>
        </w:rPr>
      </w:pPr>
    </w:p>
    <w:p w14:paraId="6227D391" w14:textId="2FB7EDBF" w:rsidR="00B946E1" w:rsidRPr="00C74FDA" w:rsidRDefault="00B946E1" w:rsidP="00B946E1">
      <w:pPr>
        <w:pStyle w:val="ConsPlusNonformat"/>
        <w:jc w:val="both"/>
        <w:rPr>
          <w:rFonts w:ascii="Liberation Sans" w:hAnsi="Liberation Sans" w:cs="Liberation Sans"/>
          <w:sz w:val="22"/>
          <w:szCs w:val="22"/>
        </w:rPr>
      </w:pPr>
      <w:r w:rsidRPr="00C74FDA">
        <w:rPr>
          <w:rFonts w:ascii="Liberation Sans" w:hAnsi="Liberation Sans" w:cs="Liberation Sans"/>
          <w:sz w:val="22"/>
          <w:szCs w:val="22"/>
        </w:rPr>
        <w:t>Наименование Получателя: ____________________________</w:t>
      </w:r>
      <w:r w:rsidR="00AD1CAD">
        <w:rPr>
          <w:rFonts w:ascii="Liberation Sans" w:hAnsi="Liberation Sans" w:cs="Liberation Sans"/>
          <w:sz w:val="22"/>
          <w:szCs w:val="22"/>
        </w:rPr>
        <w:t>________________________</w:t>
      </w:r>
    </w:p>
    <w:p w14:paraId="7F211832" w14:textId="77777777" w:rsidR="00B946E1" w:rsidRPr="00C74FDA" w:rsidRDefault="00B946E1" w:rsidP="00B946E1">
      <w:pPr>
        <w:pStyle w:val="ConsPlusNormal"/>
        <w:jc w:val="both"/>
        <w:rPr>
          <w:rFonts w:ascii="Liberation Sans" w:hAnsi="Liberation Sans" w:cs="Liberation Sans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2739"/>
        <w:gridCol w:w="1418"/>
        <w:gridCol w:w="1842"/>
        <w:gridCol w:w="1418"/>
        <w:gridCol w:w="1559"/>
      </w:tblGrid>
      <w:tr w:rsidR="00B946E1" w:rsidRPr="00C74FDA" w14:paraId="43CD92C4" w14:textId="77777777" w:rsidTr="00AD1CAD">
        <w:trPr>
          <w:trHeight w:val="271"/>
        </w:trPr>
        <w:tc>
          <w:tcPr>
            <w:tcW w:w="517" w:type="dxa"/>
            <w:vMerge w:val="restart"/>
          </w:tcPr>
          <w:p w14:paraId="33AA43A1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>N п/п</w:t>
            </w:r>
          </w:p>
        </w:tc>
        <w:tc>
          <w:tcPr>
            <w:tcW w:w="2739" w:type="dxa"/>
            <w:vMerge w:val="restart"/>
          </w:tcPr>
          <w:p w14:paraId="25F14EEE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 xml:space="preserve">Наименование показателя </w:t>
            </w:r>
          </w:p>
        </w:tc>
        <w:tc>
          <w:tcPr>
            <w:tcW w:w="1418" w:type="dxa"/>
            <w:vMerge w:val="restart"/>
          </w:tcPr>
          <w:p w14:paraId="356DD954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 xml:space="preserve">Плановое значение показателя </w:t>
            </w:r>
          </w:p>
        </w:tc>
        <w:tc>
          <w:tcPr>
            <w:tcW w:w="1842" w:type="dxa"/>
            <w:vMerge w:val="restart"/>
          </w:tcPr>
          <w:p w14:paraId="52372F53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</w:tcPr>
          <w:p w14:paraId="2A1F6BC1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14:paraId="12759479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>Причина отклонения</w:t>
            </w:r>
          </w:p>
        </w:tc>
      </w:tr>
      <w:tr w:rsidR="00B946E1" w:rsidRPr="00C74FDA" w14:paraId="4233E65B" w14:textId="77777777" w:rsidTr="00AD1CAD">
        <w:trPr>
          <w:trHeight w:val="525"/>
        </w:trPr>
        <w:tc>
          <w:tcPr>
            <w:tcW w:w="517" w:type="dxa"/>
            <w:vMerge/>
          </w:tcPr>
          <w:p w14:paraId="40843482" w14:textId="77777777" w:rsidR="00B946E1" w:rsidRPr="00C74FDA" w:rsidRDefault="00B946E1" w:rsidP="00E20E08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739" w:type="dxa"/>
            <w:vMerge/>
          </w:tcPr>
          <w:p w14:paraId="2ADF27C2" w14:textId="77777777" w:rsidR="00B946E1" w:rsidRPr="00C74FDA" w:rsidRDefault="00B946E1" w:rsidP="00E20E08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Merge/>
          </w:tcPr>
          <w:p w14:paraId="4E0510B9" w14:textId="77777777" w:rsidR="00B946E1" w:rsidRPr="00C74FDA" w:rsidRDefault="00B946E1" w:rsidP="00E20E08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1842" w:type="dxa"/>
            <w:vMerge/>
          </w:tcPr>
          <w:p w14:paraId="335F5B7B" w14:textId="77777777" w:rsidR="00B946E1" w:rsidRPr="00C74FDA" w:rsidRDefault="00B946E1" w:rsidP="00E20E08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Merge/>
          </w:tcPr>
          <w:p w14:paraId="6C454217" w14:textId="77777777" w:rsidR="00B946E1" w:rsidRPr="00C74FDA" w:rsidRDefault="00B946E1" w:rsidP="00E20E08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Merge/>
          </w:tcPr>
          <w:p w14:paraId="38056657" w14:textId="77777777" w:rsidR="00B946E1" w:rsidRPr="00C74FDA" w:rsidRDefault="00B946E1" w:rsidP="00E20E08">
            <w:pPr>
              <w:rPr>
                <w:rFonts w:ascii="Liberation Sans" w:hAnsi="Liberation Sans" w:cs="Liberation Sans"/>
              </w:rPr>
            </w:pPr>
          </w:p>
        </w:tc>
      </w:tr>
      <w:tr w:rsidR="00B946E1" w:rsidRPr="00C74FDA" w14:paraId="65A53136" w14:textId="77777777" w:rsidTr="00AD1CAD">
        <w:trPr>
          <w:trHeight w:val="143"/>
        </w:trPr>
        <w:tc>
          <w:tcPr>
            <w:tcW w:w="517" w:type="dxa"/>
          </w:tcPr>
          <w:p w14:paraId="5C19073A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>1</w:t>
            </w:r>
          </w:p>
        </w:tc>
        <w:tc>
          <w:tcPr>
            <w:tcW w:w="2739" w:type="dxa"/>
          </w:tcPr>
          <w:p w14:paraId="47371190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>2</w:t>
            </w:r>
          </w:p>
        </w:tc>
        <w:tc>
          <w:tcPr>
            <w:tcW w:w="1418" w:type="dxa"/>
          </w:tcPr>
          <w:p w14:paraId="26A9A4D2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>4</w:t>
            </w:r>
          </w:p>
        </w:tc>
        <w:tc>
          <w:tcPr>
            <w:tcW w:w="1842" w:type="dxa"/>
          </w:tcPr>
          <w:p w14:paraId="5524C828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bookmarkStart w:id="88" w:name="P2120"/>
            <w:bookmarkEnd w:id="88"/>
            <w:r w:rsidRPr="00C74FDA">
              <w:rPr>
                <w:rFonts w:ascii="Liberation Sans" w:hAnsi="Liberation Sans" w:cs="Liberation Sans"/>
                <w:szCs w:val="22"/>
              </w:rPr>
              <w:t>5</w:t>
            </w:r>
          </w:p>
        </w:tc>
        <w:tc>
          <w:tcPr>
            <w:tcW w:w="1418" w:type="dxa"/>
          </w:tcPr>
          <w:p w14:paraId="7F1F8563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>6</w:t>
            </w:r>
          </w:p>
        </w:tc>
        <w:tc>
          <w:tcPr>
            <w:tcW w:w="1559" w:type="dxa"/>
          </w:tcPr>
          <w:p w14:paraId="774D2584" w14:textId="77777777" w:rsidR="00B946E1" w:rsidRPr="00C74FDA" w:rsidRDefault="00B946E1" w:rsidP="00E20E08">
            <w:pPr>
              <w:pStyle w:val="ConsPlusNormal"/>
              <w:jc w:val="center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Cs w:val="22"/>
              </w:rPr>
              <w:t>7</w:t>
            </w:r>
          </w:p>
        </w:tc>
      </w:tr>
      <w:tr w:rsidR="00B946E1" w:rsidRPr="00C74FDA" w14:paraId="6C452FC6" w14:textId="77777777" w:rsidTr="00AD1CAD">
        <w:trPr>
          <w:trHeight w:val="273"/>
        </w:trPr>
        <w:tc>
          <w:tcPr>
            <w:tcW w:w="517" w:type="dxa"/>
          </w:tcPr>
          <w:p w14:paraId="0D5DD2FD" w14:textId="22EF6F0D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</w:tcPr>
          <w:p w14:paraId="6373FCBD" w14:textId="23884256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eastAsia="Liberation Serif" w:hAnsi="Liberation Sans" w:cs="Liberation Sans"/>
                <w:bCs/>
                <w:sz w:val="24"/>
                <w:highlight w:val="white"/>
              </w:rPr>
              <w:t xml:space="preserve">Осуществление предпринимательской деятельности </w:t>
            </w:r>
          </w:p>
        </w:tc>
        <w:tc>
          <w:tcPr>
            <w:tcW w:w="1418" w:type="dxa"/>
          </w:tcPr>
          <w:p w14:paraId="73B3CDC7" w14:textId="77777777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</w:p>
        </w:tc>
        <w:tc>
          <w:tcPr>
            <w:tcW w:w="1842" w:type="dxa"/>
          </w:tcPr>
          <w:p w14:paraId="53EA3371" w14:textId="77777777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</w:p>
        </w:tc>
        <w:tc>
          <w:tcPr>
            <w:tcW w:w="1418" w:type="dxa"/>
          </w:tcPr>
          <w:p w14:paraId="5AC46279" w14:textId="77777777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</w:p>
        </w:tc>
        <w:tc>
          <w:tcPr>
            <w:tcW w:w="1559" w:type="dxa"/>
          </w:tcPr>
          <w:p w14:paraId="3B028F6E" w14:textId="77777777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</w:p>
        </w:tc>
      </w:tr>
      <w:tr w:rsidR="00B946E1" w:rsidRPr="00C74FDA" w14:paraId="61838FEA" w14:textId="77777777" w:rsidTr="00AD1CAD">
        <w:trPr>
          <w:trHeight w:val="273"/>
        </w:trPr>
        <w:tc>
          <w:tcPr>
            <w:tcW w:w="517" w:type="dxa"/>
          </w:tcPr>
          <w:p w14:paraId="5D61B805" w14:textId="3D65925E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hAnsi="Liberation Sans" w:cs="Liberation Sans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14:paraId="08DD8092" w14:textId="7CACF1AB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  <w:r w:rsidRPr="00C74FDA">
              <w:rPr>
                <w:rFonts w:ascii="Liberation Sans" w:eastAsia="Liberation Serif" w:hAnsi="Liberation Sans" w:cs="Liberation Sans"/>
                <w:bCs/>
                <w:sz w:val="24"/>
                <w:highlight w:val="white"/>
              </w:rPr>
              <w:t>Сохранение заявленного количества рабочих мест</w:t>
            </w:r>
          </w:p>
        </w:tc>
        <w:tc>
          <w:tcPr>
            <w:tcW w:w="1418" w:type="dxa"/>
          </w:tcPr>
          <w:p w14:paraId="349A11F8" w14:textId="77777777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</w:p>
        </w:tc>
        <w:tc>
          <w:tcPr>
            <w:tcW w:w="1842" w:type="dxa"/>
          </w:tcPr>
          <w:p w14:paraId="15B02206" w14:textId="77777777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</w:p>
        </w:tc>
        <w:tc>
          <w:tcPr>
            <w:tcW w:w="1418" w:type="dxa"/>
          </w:tcPr>
          <w:p w14:paraId="21160C3C" w14:textId="77777777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</w:p>
        </w:tc>
        <w:tc>
          <w:tcPr>
            <w:tcW w:w="1559" w:type="dxa"/>
          </w:tcPr>
          <w:p w14:paraId="65E01B48" w14:textId="77777777" w:rsidR="00B946E1" w:rsidRPr="00C74FDA" w:rsidRDefault="00B946E1" w:rsidP="00B946E1">
            <w:pPr>
              <w:pStyle w:val="ConsPlusNormal"/>
              <w:rPr>
                <w:rFonts w:ascii="Liberation Sans" w:hAnsi="Liberation Sans" w:cs="Liberation Sans"/>
                <w:szCs w:val="22"/>
              </w:rPr>
            </w:pPr>
          </w:p>
        </w:tc>
      </w:tr>
    </w:tbl>
    <w:p w14:paraId="02FBEE5E" w14:textId="15F4386F" w:rsidR="00192D45" w:rsidRPr="00C74FDA" w:rsidRDefault="00192D45" w:rsidP="00192D45">
      <w:pPr>
        <w:pStyle w:val="ConsPlusNormal"/>
        <w:tabs>
          <w:tab w:val="left" w:pos="993"/>
        </w:tabs>
        <w:jc w:val="both"/>
        <w:rPr>
          <w:rFonts w:ascii="Liberation Sans" w:hAnsi="Liberation Sans" w:cs="Liberation Sans"/>
          <w:color w:val="FF0000"/>
          <w:sz w:val="24"/>
          <w:szCs w:val="24"/>
        </w:rPr>
      </w:pPr>
    </w:p>
    <w:p w14:paraId="5525BB37" w14:textId="73D90842" w:rsidR="00192D45" w:rsidRPr="00C74FDA" w:rsidRDefault="00192D45" w:rsidP="00192D45">
      <w:pPr>
        <w:pStyle w:val="ConsPlusNormal"/>
        <w:tabs>
          <w:tab w:val="left" w:pos="993"/>
        </w:tabs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Копии потверждающих документов на ____ листах.</w:t>
      </w:r>
    </w:p>
    <w:p w14:paraId="4D5BDE8E" w14:textId="5875D955" w:rsidR="00192D45" w:rsidRPr="00C74FDA" w:rsidRDefault="00192D45" w:rsidP="00192D45">
      <w:pPr>
        <w:pStyle w:val="ConsPlusNormal"/>
        <w:tabs>
          <w:tab w:val="left" w:pos="993"/>
        </w:tabs>
        <w:jc w:val="both"/>
        <w:rPr>
          <w:rFonts w:ascii="Liberation Sans" w:hAnsi="Liberation Sans" w:cs="Liberation Sans"/>
          <w:color w:val="FF0000"/>
          <w:sz w:val="24"/>
          <w:szCs w:val="24"/>
        </w:rPr>
      </w:pPr>
    </w:p>
    <w:p w14:paraId="3C1F735C" w14:textId="1D997654" w:rsidR="00192D45" w:rsidRPr="00C74FDA" w:rsidRDefault="00192D45" w:rsidP="00192D45">
      <w:pPr>
        <w:pStyle w:val="ConsPlusNormal"/>
        <w:tabs>
          <w:tab w:val="left" w:pos="993"/>
        </w:tabs>
        <w:jc w:val="both"/>
        <w:rPr>
          <w:rFonts w:ascii="Liberation Sans" w:hAnsi="Liberation Sans" w:cs="Liberation Sans"/>
          <w:color w:val="FF0000"/>
          <w:sz w:val="24"/>
          <w:szCs w:val="24"/>
        </w:rPr>
      </w:pPr>
    </w:p>
    <w:p w14:paraId="235D2931" w14:textId="48020AE0" w:rsidR="00192D45" w:rsidRPr="00C74FDA" w:rsidRDefault="00192D45" w:rsidP="00192D45">
      <w:pPr>
        <w:pStyle w:val="ConsPlusNormal"/>
        <w:tabs>
          <w:tab w:val="left" w:pos="993"/>
        </w:tabs>
        <w:jc w:val="both"/>
        <w:rPr>
          <w:rFonts w:ascii="Liberation Sans" w:hAnsi="Liberation Sans" w:cs="Liberation Sans"/>
          <w:color w:val="FF0000"/>
          <w:sz w:val="24"/>
          <w:szCs w:val="24"/>
        </w:rPr>
      </w:pPr>
    </w:p>
    <w:p w14:paraId="615C76CE" w14:textId="77777777" w:rsidR="00192D45" w:rsidRPr="00C74FDA" w:rsidRDefault="00192D45" w:rsidP="00192D45">
      <w:pPr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Подпись руководителя юридического лица/</w:t>
      </w:r>
    </w:p>
    <w:p w14:paraId="33469CF8" w14:textId="77777777" w:rsidR="00192D45" w:rsidRPr="00C74FDA" w:rsidRDefault="00192D45" w:rsidP="00192D45">
      <w:pPr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Индивидуального предпринимателя/</w:t>
      </w:r>
    </w:p>
    <w:p w14:paraId="3700B1A8" w14:textId="28A05942" w:rsidR="00192D45" w:rsidRPr="00C74FDA" w:rsidRDefault="00192D45" w:rsidP="00192D45">
      <w:pPr>
        <w:jc w:val="both"/>
        <w:rPr>
          <w:rFonts w:ascii="Liberation Sans" w:hAnsi="Liberation Sans" w:cs="Liberation Sans"/>
          <w:sz w:val="24"/>
          <w:szCs w:val="24"/>
        </w:rPr>
      </w:pPr>
      <w:r w:rsidRPr="00C74FDA">
        <w:rPr>
          <w:rFonts w:ascii="Liberation Sans" w:hAnsi="Liberation Sans" w:cs="Liberation Sans"/>
          <w:sz w:val="24"/>
          <w:szCs w:val="24"/>
        </w:rPr>
        <w:t>Уполномоченного лица /Самозанятого гражданина ____________/_____________/</w:t>
      </w:r>
    </w:p>
    <w:p w14:paraId="30AC5286" w14:textId="6E152AD3" w:rsidR="00192D45" w:rsidRPr="00AD1CAD" w:rsidRDefault="00192D45" w:rsidP="00192D45">
      <w:pPr>
        <w:jc w:val="both"/>
        <w:rPr>
          <w:rFonts w:ascii="Liberation Sans" w:hAnsi="Liberation Sans" w:cs="Liberation Sans"/>
          <w:sz w:val="20"/>
          <w:szCs w:val="20"/>
        </w:rPr>
      </w:pP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Pr="00C74FDA">
        <w:rPr>
          <w:rFonts w:ascii="Liberation Sans" w:hAnsi="Liberation Sans" w:cs="Liberation Sans"/>
          <w:sz w:val="24"/>
          <w:szCs w:val="24"/>
        </w:rPr>
        <w:tab/>
      </w:r>
      <w:r w:rsidR="00AD1CAD">
        <w:rPr>
          <w:rFonts w:ascii="Liberation Sans" w:hAnsi="Liberation Sans" w:cs="Liberation Sans"/>
          <w:sz w:val="24"/>
          <w:szCs w:val="24"/>
        </w:rPr>
        <w:tab/>
        <w:t xml:space="preserve">       </w:t>
      </w:r>
      <w:r w:rsidRPr="00AD1CAD">
        <w:rPr>
          <w:rFonts w:ascii="Liberation Sans" w:hAnsi="Liberation Sans" w:cs="Liberation Sans"/>
          <w:sz w:val="20"/>
          <w:szCs w:val="20"/>
        </w:rPr>
        <w:t xml:space="preserve"> </w:t>
      </w:r>
      <w:r w:rsidR="00AD1CAD" w:rsidRPr="00AD1CAD">
        <w:rPr>
          <w:rFonts w:ascii="Liberation Sans" w:hAnsi="Liberation Sans" w:cs="Liberation Sans"/>
          <w:sz w:val="20"/>
          <w:szCs w:val="20"/>
        </w:rPr>
        <w:t>подпись</w:t>
      </w:r>
      <w:r w:rsidRPr="00AD1CAD">
        <w:rPr>
          <w:rFonts w:ascii="Liberation Sans" w:hAnsi="Liberation Sans" w:cs="Liberation Sans"/>
          <w:sz w:val="20"/>
          <w:szCs w:val="20"/>
        </w:rPr>
        <w:t xml:space="preserve">      расшифровка подписи</w:t>
      </w:r>
    </w:p>
    <w:p w14:paraId="1168178F" w14:textId="747B97EE" w:rsidR="00192D45" w:rsidRPr="00C74FDA" w:rsidRDefault="00192D45" w:rsidP="00192D45">
      <w:pPr>
        <w:jc w:val="both"/>
        <w:rPr>
          <w:rFonts w:ascii="Liberation Sans" w:hAnsi="Liberation Sans" w:cs="Liberation Sans"/>
          <w:color w:val="FF0000"/>
          <w:sz w:val="24"/>
          <w:szCs w:val="24"/>
        </w:rPr>
      </w:pPr>
      <w:r w:rsidRPr="00C74FDA">
        <w:rPr>
          <w:rFonts w:ascii="Liberation Sans" w:hAnsi="Liberation Sans" w:cs="Liberation Sans"/>
        </w:rPr>
        <w:t>М.П. (при наличии печати)</w:t>
      </w:r>
    </w:p>
    <w:sectPr w:rsidR="00192D45" w:rsidRPr="00C74FDA" w:rsidSect="00C74FD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3426" w14:textId="77777777" w:rsidR="00AA1CE6" w:rsidRDefault="00AA1CE6" w:rsidP="00C25420">
      <w:r>
        <w:separator/>
      </w:r>
    </w:p>
  </w:endnote>
  <w:endnote w:type="continuationSeparator" w:id="0">
    <w:p w14:paraId="26BC5A04" w14:textId="77777777" w:rsidR="00AA1CE6" w:rsidRDefault="00AA1CE6" w:rsidP="00C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AC29" w14:textId="77777777" w:rsidR="00AA1CE6" w:rsidRDefault="00AA1CE6" w:rsidP="00C25420">
      <w:r>
        <w:separator/>
      </w:r>
    </w:p>
  </w:footnote>
  <w:footnote w:type="continuationSeparator" w:id="0">
    <w:p w14:paraId="6C29B09E" w14:textId="77777777" w:rsidR="00AA1CE6" w:rsidRDefault="00AA1CE6" w:rsidP="00C2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2C0"/>
    <w:multiLevelType w:val="multilevel"/>
    <w:tmpl w:val="13CA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6B87DAA"/>
    <w:multiLevelType w:val="hybridMultilevel"/>
    <w:tmpl w:val="491A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09C"/>
    <w:multiLevelType w:val="multilevel"/>
    <w:tmpl w:val="5B4030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9937CBD"/>
    <w:multiLevelType w:val="multilevel"/>
    <w:tmpl w:val="7DBC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514C124D"/>
    <w:multiLevelType w:val="multilevel"/>
    <w:tmpl w:val="AF9ED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7A9B6663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95"/>
    <w:rsid w:val="000009F6"/>
    <w:rsid w:val="00000A4D"/>
    <w:rsid w:val="0000482E"/>
    <w:rsid w:val="0000547D"/>
    <w:rsid w:val="000054DA"/>
    <w:rsid w:val="00005DB7"/>
    <w:rsid w:val="00015A1B"/>
    <w:rsid w:val="00015D03"/>
    <w:rsid w:val="00015EA5"/>
    <w:rsid w:val="0001603B"/>
    <w:rsid w:val="00016909"/>
    <w:rsid w:val="00016A1E"/>
    <w:rsid w:val="0002179D"/>
    <w:rsid w:val="000218AF"/>
    <w:rsid w:val="00021AA8"/>
    <w:rsid w:val="00021DB1"/>
    <w:rsid w:val="000221A2"/>
    <w:rsid w:val="00023B69"/>
    <w:rsid w:val="00024789"/>
    <w:rsid w:val="000257CD"/>
    <w:rsid w:val="000259A6"/>
    <w:rsid w:val="000265FC"/>
    <w:rsid w:val="00026A62"/>
    <w:rsid w:val="000300EA"/>
    <w:rsid w:val="00030492"/>
    <w:rsid w:val="00030B3F"/>
    <w:rsid w:val="00032606"/>
    <w:rsid w:val="00034AFD"/>
    <w:rsid w:val="00034D08"/>
    <w:rsid w:val="00036ED9"/>
    <w:rsid w:val="00037BE9"/>
    <w:rsid w:val="000400C5"/>
    <w:rsid w:val="00040ECD"/>
    <w:rsid w:val="00042AEF"/>
    <w:rsid w:val="000442A8"/>
    <w:rsid w:val="00044ECF"/>
    <w:rsid w:val="000450A0"/>
    <w:rsid w:val="00045B56"/>
    <w:rsid w:val="00045C58"/>
    <w:rsid w:val="00045F26"/>
    <w:rsid w:val="00052FB5"/>
    <w:rsid w:val="00053093"/>
    <w:rsid w:val="00053CB2"/>
    <w:rsid w:val="00055EF1"/>
    <w:rsid w:val="00056F4B"/>
    <w:rsid w:val="000573D2"/>
    <w:rsid w:val="0005742C"/>
    <w:rsid w:val="0006048D"/>
    <w:rsid w:val="000605EC"/>
    <w:rsid w:val="00062848"/>
    <w:rsid w:val="000628D1"/>
    <w:rsid w:val="00063505"/>
    <w:rsid w:val="00063BAE"/>
    <w:rsid w:val="00064ECA"/>
    <w:rsid w:val="00065813"/>
    <w:rsid w:val="00066038"/>
    <w:rsid w:val="000661FF"/>
    <w:rsid w:val="0006621B"/>
    <w:rsid w:val="00066D33"/>
    <w:rsid w:val="0006737E"/>
    <w:rsid w:val="00067C98"/>
    <w:rsid w:val="00070003"/>
    <w:rsid w:val="000702D4"/>
    <w:rsid w:val="00070739"/>
    <w:rsid w:val="000711E6"/>
    <w:rsid w:val="0007153F"/>
    <w:rsid w:val="000737EB"/>
    <w:rsid w:val="00073C4A"/>
    <w:rsid w:val="00073EDF"/>
    <w:rsid w:val="000775C3"/>
    <w:rsid w:val="00077714"/>
    <w:rsid w:val="00077D16"/>
    <w:rsid w:val="00077DF5"/>
    <w:rsid w:val="00080E99"/>
    <w:rsid w:val="0008170C"/>
    <w:rsid w:val="00083130"/>
    <w:rsid w:val="00083FFF"/>
    <w:rsid w:val="0008437E"/>
    <w:rsid w:val="00084926"/>
    <w:rsid w:val="00086D02"/>
    <w:rsid w:val="000918FB"/>
    <w:rsid w:val="000939D8"/>
    <w:rsid w:val="0009527E"/>
    <w:rsid w:val="00095730"/>
    <w:rsid w:val="00095940"/>
    <w:rsid w:val="0009781D"/>
    <w:rsid w:val="000A0A9E"/>
    <w:rsid w:val="000A220B"/>
    <w:rsid w:val="000A2BF8"/>
    <w:rsid w:val="000A3027"/>
    <w:rsid w:val="000A331E"/>
    <w:rsid w:val="000A3FF1"/>
    <w:rsid w:val="000A659D"/>
    <w:rsid w:val="000A79F7"/>
    <w:rsid w:val="000B2BFA"/>
    <w:rsid w:val="000B4D88"/>
    <w:rsid w:val="000B565F"/>
    <w:rsid w:val="000B58E5"/>
    <w:rsid w:val="000B6391"/>
    <w:rsid w:val="000B6A17"/>
    <w:rsid w:val="000B71BB"/>
    <w:rsid w:val="000B7A44"/>
    <w:rsid w:val="000C12C5"/>
    <w:rsid w:val="000C1905"/>
    <w:rsid w:val="000C37B8"/>
    <w:rsid w:val="000C37E5"/>
    <w:rsid w:val="000C3941"/>
    <w:rsid w:val="000C7E16"/>
    <w:rsid w:val="000D0BBB"/>
    <w:rsid w:val="000D135D"/>
    <w:rsid w:val="000D1661"/>
    <w:rsid w:val="000D1FDB"/>
    <w:rsid w:val="000D2D94"/>
    <w:rsid w:val="000D3E34"/>
    <w:rsid w:val="000D47AB"/>
    <w:rsid w:val="000D7A49"/>
    <w:rsid w:val="000E1813"/>
    <w:rsid w:val="000E1B50"/>
    <w:rsid w:val="000E1FD9"/>
    <w:rsid w:val="000E272D"/>
    <w:rsid w:val="000E4D51"/>
    <w:rsid w:val="000F0689"/>
    <w:rsid w:val="000F0B65"/>
    <w:rsid w:val="000F1E0D"/>
    <w:rsid w:val="000F304E"/>
    <w:rsid w:val="000F66CD"/>
    <w:rsid w:val="00100A8D"/>
    <w:rsid w:val="00102CDD"/>
    <w:rsid w:val="00103B65"/>
    <w:rsid w:val="00103FF9"/>
    <w:rsid w:val="001043DE"/>
    <w:rsid w:val="00107615"/>
    <w:rsid w:val="001115F1"/>
    <w:rsid w:val="00111AC2"/>
    <w:rsid w:val="00111B86"/>
    <w:rsid w:val="00113228"/>
    <w:rsid w:val="0011472D"/>
    <w:rsid w:val="00114E9F"/>
    <w:rsid w:val="0011576F"/>
    <w:rsid w:val="0011678C"/>
    <w:rsid w:val="00116AB3"/>
    <w:rsid w:val="00121237"/>
    <w:rsid w:val="001224F3"/>
    <w:rsid w:val="00122790"/>
    <w:rsid w:val="00126A05"/>
    <w:rsid w:val="00127DF7"/>
    <w:rsid w:val="00127FB7"/>
    <w:rsid w:val="00131FB9"/>
    <w:rsid w:val="00132FAB"/>
    <w:rsid w:val="0013452E"/>
    <w:rsid w:val="00134AAE"/>
    <w:rsid w:val="00136EFA"/>
    <w:rsid w:val="001371F7"/>
    <w:rsid w:val="0014108E"/>
    <w:rsid w:val="00145AAB"/>
    <w:rsid w:val="001465FF"/>
    <w:rsid w:val="0014736E"/>
    <w:rsid w:val="00147A13"/>
    <w:rsid w:val="00147FDA"/>
    <w:rsid w:val="001500DA"/>
    <w:rsid w:val="0015018E"/>
    <w:rsid w:val="00150306"/>
    <w:rsid w:val="00150336"/>
    <w:rsid w:val="001506BF"/>
    <w:rsid w:val="00150E54"/>
    <w:rsid w:val="0015111F"/>
    <w:rsid w:val="0015178A"/>
    <w:rsid w:val="00151ADC"/>
    <w:rsid w:val="00152BF7"/>
    <w:rsid w:val="00154305"/>
    <w:rsid w:val="0015466D"/>
    <w:rsid w:val="00154690"/>
    <w:rsid w:val="00154D3B"/>
    <w:rsid w:val="00156685"/>
    <w:rsid w:val="0015740E"/>
    <w:rsid w:val="0016020B"/>
    <w:rsid w:val="00160A6F"/>
    <w:rsid w:val="00160CE9"/>
    <w:rsid w:val="001622CB"/>
    <w:rsid w:val="001623D3"/>
    <w:rsid w:val="001626A7"/>
    <w:rsid w:val="00163C0A"/>
    <w:rsid w:val="001644D6"/>
    <w:rsid w:val="00164626"/>
    <w:rsid w:val="00165E01"/>
    <w:rsid w:val="0016791E"/>
    <w:rsid w:val="00170EFB"/>
    <w:rsid w:val="00171405"/>
    <w:rsid w:val="00171E8C"/>
    <w:rsid w:val="00172193"/>
    <w:rsid w:val="001748C9"/>
    <w:rsid w:val="001749FE"/>
    <w:rsid w:val="00176CF9"/>
    <w:rsid w:val="00177439"/>
    <w:rsid w:val="001848D1"/>
    <w:rsid w:val="00184943"/>
    <w:rsid w:val="001849DA"/>
    <w:rsid w:val="00184E23"/>
    <w:rsid w:val="001851B5"/>
    <w:rsid w:val="0018573C"/>
    <w:rsid w:val="00185757"/>
    <w:rsid w:val="00185DFE"/>
    <w:rsid w:val="00186DB8"/>
    <w:rsid w:val="00190823"/>
    <w:rsid w:val="00192B22"/>
    <w:rsid w:val="00192D45"/>
    <w:rsid w:val="0019567B"/>
    <w:rsid w:val="001A3182"/>
    <w:rsid w:val="001A4369"/>
    <w:rsid w:val="001A4BEB"/>
    <w:rsid w:val="001A5575"/>
    <w:rsid w:val="001A7B9C"/>
    <w:rsid w:val="001B1AD4"/>
    <w:rsid w:val="001B27BF"/>
    <w:rsid w:val="001B491F"/>
    <w:rsid w:val="001B4C74"/>
    <w:rsid w:val="001B6F43"/>
    <w:rsid w:val="001C037F"/>
    <w:rsid w:val="001C10B8"/>
    <w:rsid w:val="001C51C3"/>
    <w:rsid w:val="001C588D"/>
    <w:rsid w:val="001C7E83"/>
    <w:rsid w:val="001D00F4"/>
    <w:rsid w:val="001D042A"/>
    <w:rsid w:val="001D15DD"/>
    <w:rsid w:val="001D22DC"/>
    <w:rsid w:val="001D2A0C"/>
    <w:rsid w:val="001D3906"/>
    <w:rsid w:val="001E1323"/>
    <w:rsid w:val="001E2E91"/>
    <w:rsid w:val="001E34A4"/>
    <w:rsid w:val="001E3663"/>
    <w:rsid w:val="001E3806"/>
    <w:rsid w:val="001E39CE"/>
    <w:rsid w:val="001E40D2"/>
    <w:rsid w:val="001E4DCD"/>
    <w:rsid w:val="001E7AE5"/>
    <w:rsid w:val="001F2A56"/>
    <w:rsid w:val="001F2BE3"/>
    <w:rsid w:val="001F35A7"/>
    <w:rsid w:val="001F3734"/>
    <w:rsid w:val="001F4A7D"/>
    <w:rsid w:val="001F60BF"/>
    <w:rsid w:val="001F683F"/>
    <w:rsid w:val="00201FC2"/>
    <w:rsid w:val="002043BF"/>
    <w:rsid w:val="00206E83"/>
    <w:rsid w:val="0020799F"/>
    <w:rsid w:val="00207B83"/>
    <w:rsid w:val="00211523"/>
    <w:rsid w:val="00213763"/>
    <w:rsid w:val="00214A35"/>
    <w:rsid w:val="002157A4"/>
    <w:rsid w:val="002166A8"/>
    <w:rsid w:val="00216F83"/>
    <w:rsid w:val="00222575"/>
    <w:rsid w:val="00222712"/>
    <w:rsid w:val="00223291"/>
    <w:rsid w:val="002245BB"/>
    <w:rsid w:val="00224B06"/>
    <w:rsid w:val="00224C32"/>
    <w:rsid w:val="00225D0B"/>
    <w:rsid w:val="00226B45"/>
    <w:rsid w:val="00226D9F"/>
    <w:rsid w:val="002359D1"/>
    <w:rsid w:val="00235DB1"/>
    <w:rsid w:val="0024001C"/>
    <w:rsid w:val="002415A2"/>
    <w:rsid w:val="00241A8E"/>
    <w:rsid w:val="0024264A"/>
    <w:rsid w:val="00242C93"/>
    <w:rsid w:val="002435CC"/>
    <w:rsid w:val="0024555A"/>
    <w:rsid w:val="0024670B"/>
    <w:rsid w:val="00250422"/>
    <w:rsid w:val="00251EDB"/>
    <w:rsid w:val="002526C4"/>
    <w:rsid w:val="0025338D"/>
    <w:rsid w:val="002540A9"/>
    <w:rsid w:val="0025441D"/>
    <w:rsid w:val="00254A90"/>
    <w:rsid w:val="0025764C"/>
    <w:rsid w:val="00257A3A"/>
    <w:rsid w:val="00257B51"/>
    <w:rsid w:val="00262104"/>
    <w:rsid w:val="0026219B"/>
    <w:rsid w:val="002621F1"/>
    <w:rsid w:val="00262871"/>
    <w:rsid w:val="00263091"/>
    <w:rsid w:val="002631D8"/>
    <w:rsid w:val="0026384E"/>
    <w:rsid w:val="00264C62"/>
    <w:rsid w:val="0027039A"/>
    <w:rsid w:val="00270C0D"/>
    <w:rsid w:val="00271999"/>
    <w:rsid w:val="00271D97"/>
    <w:rsid w:val="002766F3"/>
    <w:rsid w:val="00277147"/>
    <w:rsid w:val="002802AE"/>
    <w:rsid w:val="00280AC6"/>
    <w:rsid w:val="00281BB2"/>
    <w:rsid w:val="0028490B"/>
    <w:rsid w:val="002851AD"/>
    <w:rsid w:val="002853C5"/>
    <w:rsid w:val="00285B85"/>
    <w:rsid w:val="0028685B"/>
    <w:rsid w:val="00290F89"/>
    <w:rsid w:val="00291014"/>
    <w:rsid w:val="0029117E"/>
    <w:rsid w:val="00291B6C"/>
    <w:rsid w:val="00292E60"/>
    <w:rsid w:val="0029451A"/>
    <w:rsid w:val="00294FE9"/>
    <w:rsid w:val="002954D0"/>
    <w:rsid w:val="002A16FA"/>
    <w:rsid w:val="002A1D05"/>
    <w:rsid w:val="002A2D27"/>
    <w:rsid w:val="002A32C4"/>
    <w:rsid w:val="002A5052"/>
    <w:rsid w:val="002A675C"/>
    <w:rsid w:val="002A68BA"/>
    <w:rsid w:val="002A769C"/>
    <w:rsid w:val="002B0785"/>
    <w:rsid w:val="002B1C92"/>
    <w:rsid w:val="002B21D0"/>
    <w:rsid w:val="002B2357"/>
    <w:rsid w:val="002B239D"/>
    <w:rsid w:val="002B3D6F"/>
    <w:rsid w:val="002B609B"/>
    <w:rsid w:val="002B60B2"/>
    <w:rsid w:val="002B6586"/>
    <w:rsid w:val="002B7089"/>
    <w:rsid w:val="002C08A9"/>
    <w:rsid w:val="002C0C8B"/>
    <w:rsid w:val="002C248B"/>
    <w:rsid w:val="002C31BF"/>
    <w:rsid w:val="002C330A"/>
    <w:rsid w:val="002C3D7D"/>
    <w:rsid w:val="002C691E"/>
    <w:rsid w:val="002C7405"/>
    <w:rsid w:val="002D34B8"/>
    <w:rsid w:val="002D3975"/>
    <w:rsid w:val="002D3DE5"/>
    <w:rsid w:val="002D4C6B"/>
    <w:rsid w:val="002D4F92"/>
    <w:rsid w:val="002D510A"/>
    <w:rsid w:val="002D569D"/>
    <w:rsid w:val="002D5E25"/>
    <w:rsid w:val="002D6FD2"/>
    <w:rsid w:val="002E16C5"/>
    <w:rsid w:val="002E22CB"/>
    <w:rsid w:val="002E3994"/>
    <w:rsid w:val="002E5111"/>
    <w:rsid w:val="002E58DB"/>
    <w:rsid w:val="002E5C76"/>
    <w:rsid w:val="002E6819"/>
    <w:rsid w:val="002E7B33"/>
    <w:rsid w:val="002E7E82"/>
    <w:rsid w:val="002F02B4"/>
    <w:rsid w:val="002F076A"/>
    <w:rsid w:val="002F0C8E"/>
    <w:rsid w:val="002F1B74"/>
    <w:rsid w:val="002F2C13"/>
    <w:rsid w:val="002F400C"/>
    <w:rsid w:val="002F42A1"/>
    <w:rsid w:val="002F57CA"/>
    <w:rsid w:val="002F706C"/>
    <w:rsid w:val="00300490"/>
    <w:rsid w:val="00301D47"/>
    <w:rsid w:val="00301F1A"/>
    <w:rsid w:val="003027BC"/>
    <w:rsid w:val="00303684"/>
    <w:rsid w:val="00303ECB"/>
    <w:rsid w:val="003042FB"/>
    <w:rsid w:val="00304EF7"/>
    <w:rsid w:val="00305E7D"/>
    <w:rsid w:val="00305F9F"/>
    <w:rsid w:val="00306831"/>
    <w:rsid w:val="00311373"/>
    <w:rsid w:val="00311F9E"/>
    <w:rsid w:val="003122B1"/>
    <w:rsid w:val="003123D4"/>
    <w:rsid w:val="003131F9"/>
    <w:rsid w:val="00313372"/>
    <w:rsid w:val="00313F13"/>
    <w:rsid w:val="00314430"/>
    <w:rsid w:val="00315C3C"/>
    <w:rsid w:val="00316A3D"/>
    <w:rsid w:val="00316AF8"/>
    <w:rsid w:val="00317850"/>
    <w:rsid w:val="00317D98"/>
    <w:rsid w:val="00320BB6"/>
    <w:rsid w:val="00320BEB"/>
    <w:rsid w:val="0032136D"/>
    <w:rsid w:val="00321F59"/>
    <w:rsid w:val="003236D2"/>
    <w:rsid w:val="003239D7"/>
    <w:rsid w:val="00323B03"/>
    <w:rsid w:val="00325B21"/>
    <w:rsid w:val="003261F2"/>
    <w:rsid w:val="003268D5"/>
    <w:rsid w:val="00327288"/>
    <w:rsid w:val="00334F69"/>
    <w:rsid w:val="0033544F"/>
    <w:rsid w:val="0034006B"/>
    <w:rsid w:val="00342780"/>
    <w:rsid w:val="003429E2"/>
    <w:rsid w:val="00343A8F"/>
    <w:rsid w:val="00344349"/>
    <w:rsid w:val="00344690"/>
    <w:rsid w:val="003447A8"/>
    <w:rsid w:val="00346162"/>
    <w:rsid w:val="0034686C"/>
    <w:rsid w:val="00346890"/>
    <w:rsid w:val="00346CC0"/>
    <w:rsid w:val="00347D18"/>
    <w:rsid w:val="00350BAD"/>
    <w:rsid w:val="003511A5"/>
    <w:rsid w:val="0035194B"/>
    <w:rsid w:val="0035349B"/>
    <w:rsid w:val="003534C6"/>
    <w:rsid w:val="00353F5D"/>
    <w:rsid w:val="00357D06"/>
    <w:rsid w:val="00357D93"/>
    <w:rsid w:val="00357E80"/>
    <w:rsid w:val="00357FB6"/>
    <w:rsid w:val="003600B7"/>
    <w:rsid w:val="00361335"/>
    <w:rsid w:val="00362587"/>
    <w:rsid w:val="00362A97"/>
    <w:rsid w:val="00363539"/>
    <w:rsid w:val="003644A3"/>
    <w:rsid w:val="003663F5"/>
    <w:rsid w:val="00371778"/>
    <w:rsid w:val="003739E0"/>
    <w:rsid w:val="00373B15"/>
    <w:rsid w:val="003759F7"/>
    <w:rsid w:val="00375FC9"/>
    <w:rsid w:val="00376098"/>
    <w:rsid w:val="003765B1"/>
    <w:rsid w:val="003775A9"/>
    <w:rsid w:val="0037774E"/>
    <w:rsid w:val="0038015A"/>
    <w:rsid w:val="0038062F"/>
    <w:rsid w:val="00380FD1"/>
    <w:rsid w:val="0038130B"/>
    <w:rsid w:val="00381A08"/>
    <w:rsid w:val="00382430"/>
    <w:rsid w:val="00383215"/>
    <w:rsid w:val="00384619"/>
    <w:rsid w:val="00385C82"/>
    <w:rsid w:val="00387E3A"/>
    <w:rsid w:val="00391944"/>
    <w:rsid w:val="00391F3B"/>
    <w:rsid w:val="00392B3E"/>
    <w:rsid w:val="003930B5"/>
    <w:rsid w:val="003946E2"/>
    <w:rsid w:val="0039496C"/>
    <w:rsid w:val="00394FD7"/>
    <w:rsid w:val="003958B4"/>
    <w:rsid w:val="00396CC6"/>
    <w:rsid w:val="003970E9"/>
    <w:rsid w:val="00397F07"/>
    <w:rsid w:val="003A13CA"/>
    <w:rsid w:val="003A1537"/>
    <w:rsid w:val="003A1971"/>
    <w:rsid w:val="003A37CC"/>
    <w:rsid w:val="003A4980"/>
    <w:rsid w:val="003A4B45"/>
    <w:rsid w:val="003A616E"/>
    <w:rsid w:val="003B0C76"/>
    <w:rsid w:val="003B17B5"/>
    <w:rsid w:val="003B29C2"/>
    <w:rsid w:val="003B2A34"/>
    <w:rsid w:val="003B2FC5"/>
    <w:rsid w:val="003B45C4"/>
    <w:rsid w:val="003B4B02"/>
    <w:rsid w:val="003B5AFF"/>
    <w:rsid w:val="003B6C32"/>
    <w:rsid w:val="003B6C8F"/>
    <w:rsid w:val="003B6FD7"/>
    <w:rsid w:val="003B7916"/>
    <w:rsid w:val="003B7EC1"/>
    <w:rsid w:val="003C557D"/>
    <w:rsid w:val="003C68EB"/>
    <w:rsid w:val="003C7F2F"/>
    <w:rsid w:val="003D099D"/>
    <w:rsid w:val="003D0A6C"/>
    <w:rsid w:val="003D0C92"/>
    <w:rsid w:val="003D1512"/>
    <w:rsid w:val="003D1DE7"/>
    <w:rsid w:val="003D306C"/>
    <w:rsid w:val="003D3BDE"/>
    <w:rsid w:val="003D3C67"/>
    <w:rsid w:val="003D3D0F"/>
    <w:rsid w:val="003D4767"/>
    <w:rsid w:val="003D4973"/>
    <w:rsid w:val="003D56A7"/>
    <w:rsid w:val="003D62DA"/>
    <w:rsid w:val="003D635E"/>
    <w:rsid w:val="003E04BA"/>
    <w:rsid w:val="003E1EC2"/>
    <w:rsid w:val="003E597C"/>
    <w:rsid w:val="003E674B"/>
    <w:rsid w:val="003E69D0"/>
    <w:rsid w:val="003F0006"/>
    <w:rsid w:val="003F6000"/>
    <w:rsid w:val="003F66FB"/>
    <w:rsid w:val="003F6E50"/>
    <w:rsid w:val="003F6FCF"/>
    <w:rsid w:val="003F7189"/>
    <w:rsid w:val="004000CF"/>
    <w:rsid w:val="0040140A"/>
    <w:rsid w:val="00402A9D"/>
    <w:rsid w:val="00402C80"/>
    <w:rsid w:val="00405062"/>
    <w:rsid w:val="00406650"/>
    <w:rsid w:val="0041282F"/>
    <w:rsid w:val="00413F57"/>
    <w:rsid w:val="00414B91"/>
    <w:rsid w:val="00415C70"/>
    <w:rsid w:val="004164E6"/>
    <w:rsid w:val="00420A9E"/>
    <w:rsid w:val="0042223A"/>
    <w:rsid w:val="00423B72"/>
    <w:rsid w:val="004242F8"/>
    <w:rsid w:val="00425E37"/>
    <w:rsid w:val="00427B17"/>
    <w:rsid w:val="00427D28"/>
    <w:rsid w:val="00430204"/>
    <w:rsid w:val="00431648"/>
    <w:rsid w:val="00432678"/>
    <w:rsid w:val="0043314D"/>
    <w:rsid w:val="0043422F"/>
    <w:rsid w:val="00434D78"/>
    <w:rsid w:val="00434FE8"/>
    <w:rsid w:val="00436968"/>
    <w:rsid w:val="0044047D"/>
    <w:rsid w:val="004419A2"/>
    <w:rsid w:val="00442025"/>
    <w:rsid w:val="004424BA"/>
    <w:rsid w:val="0044417A"/>
    <w:rsid w:val="004470A2"/>
    <w:rsid w:val="00451D57"/>
    <w:rsid w:val="00452BE2"/>
    <w:rsid w:val="00453A7B"/>
    <w:rsid w:val="00454208"/>
    <w:rsid w:val="00455B0D"/>
    <w:rsid w:val="00456CA1"/>
    <w:rsid w:val="00457752"/>
    <w:rsid w:val="00457BCC"/>
    <w:rsid w:val="004616E5"/>
    <w:rsid w:val="00461CC7"/>
    <w:rsid w:val="004638F5"/>
    <w:rsid w:val="0046412C"/>
    <w:rsid w:val="0046486E"/>
    <w:rsid w:val="00464C10"/>
    <w:rsid w:val="00465953"/>
    <w:rsid w:val="0046633C"/>
    <w:rsid w:val="00466892"/>
    <w:rsid w:val="00466BF7"/>
    <w:rsid w:val="00470452"/>
    <w:rsid w:val="004709FC"/>
    <w:rsid w:val="004718F4"/>
    <w:rsid w:val="004726F1"/>
    <w:rsid w:val="00472C53"/>
    <w:rsid w:val="00474497"/>
    <w:rsid w:val="00475868"/>
    <w:rsid w:val="004765E3"/>
    <w:rsid w:val="00482240"/>
    <w:rsid w:val="00482CFF"/>
    <w:rsid w:val="0048324A"/>
    <w:rsid w:val="00483312"/>
    <w:rsid w:val="00484B53"/>
    <w:rsid w:val="00486A3D"/>
    <w:rsid w:val="004878B1"/>
    <w:rsid w:val="00491CBD"/>
    <w:rsid w:val="00492055"/>
    <w:rsid w:val="00492CD0"/>
    <w:rsid w:val="00493BFF"/>
    <w:rsid w:val="004944B8"/>
    <w:rsid w:val="00496693"/>
    <w:rsid w:val="00497BCB"/>
    <w:rsid w:val="004A0F25"/>
    <w:rsid w:val="004A1C00"/>
    <w:rsid w:val="004A1D58"/>
    <w:rsid w:val="004A3E13"/>
    <w:rsid w:val="004A4F40"/>
    <w:rsid w:val="004A6AC0"/>
    <w:rsid w:val="004A7CEB"/>
    <w:rsid w:val="004B2B6E"/>
    <w:rsid w:val="004B6E29"/>
    <w:rsid w:val="004C13E4"/>
    <w:rsid w:val="004C1A1C"/>
    <w:rsid w:val="004C4690"/>
    <w:rsid w:val="004C49DB"/>
    <w:rsid w:val="004C513D"/>
    <w:rsid w:val="004C5A74"/>
    <w:rsid w:val="004C6BBB"/>
    <w:rsid w:val="004D0007"/>
    <w:rsid w:val="004D0893"/>
    <w:rsid w:val="004D0949"/>
    <w:rsid w:val="004D1E31"/>
    <w:rsid w:val="004D28B9"/>
    <w:rsid w:val="004D4289"/>
    <w:rsid w:val="004D47BD"/>
    <w:rsid w:val="004D5F50"/>
    <w:rsid w:val="004D62B5"/>
    <w:rsid w:val="004E0B6B"/>
    <w:rsid w:val="004E21B0"/>
    <w:rsid w:val="004E52B7"/>
    <w:rsid w:val="004E787D"/>
    <w:rsid w:val="004E795C"/>
    <w:rsid w:val="004F43DA"/>
    <w:rsid w:val="004F5A89"/>
    <w:rsid w:val="004F6A0B"/>
    <w:rsid w:val="004F72B0"/>
    <w:rsid w:val="005015C6"/>
    <w:rsid w:val="00502268"/>
    <w:rsid w:val="00503365"/>
    <w:rsid w:val="00503FC8"/>
    <w:rsid w:val="005055A8"/>
    <w:rsid w:val="00505BC6"/>
    <w:rsid w:val="00507F70"/>
    <w:rsid w:val="00507FF2"/>
    <w:rsid w:val="00510931"/>
    <w:rsid w:val="005121BA"/>
    <w:rsid w:val="0051592B"/>
    <w:rsid w:val="00516A53"/>
    <w:rsid w:val="00516B03"/>
    <w:rsid w:val="0052088A"/>
    <w:rsid w:val="0052219C"/>
    <w:rsid w:val="0052382C"/>
    <w:rsid w:val="005255EA"/>
    <w:rsid w:val="00526CB1"/>
    <w:rsid w:val="00530EE4"/>
    <w:rsid w:val="00531037"/>
    <w:rsid w:val="00532BD2"/>
    <w:rsid w:val="00532C91"/>
    <w:rsid w:val="005332AF"/>
    <w:rsid w:val="00533B86"/>
    <w:rsid w:val="005357A9"/>
    <w:rsid w:val="00536785"/>
    <w:rsid w:val="0053680B"/>
    <w:rsid w:val="00536C6A"/>
    <w:rsid w:val="00536D31"/>
    <w:rsid w:val="00537C96"/>
    <w:rsid w:val="00540554"/>
    <w:rsid w:val="00541CAD"/>
    <w:rsid w:val="00542992"/>
    <w:rsid w:val="0054317B"/>
    <w:rsid w:val="005445F8"/>
    <w:rsid w:val="00545A85"/>
    <w:rsid w:val="00545AC3"/>
    <w:rsid w:val="005462B5"/>
    <w:rsid w:val="00547449"/>
    <w:rsid w:val="0054780F"/>
    <w:rsid w:val="00547E46"/>
    <w:rsid w:val="00550223"/>
    <w:rsid w:val="00550B4B"/>
    <w:rsid w:val="005526F1"/>
    <w:rsid w:val="00553113"/>
    <w:rsid w:val="00554E40"/>
    <w:rsid w:val="005565BC"/>
    <w:rsid w:val="00556875"/>
    <w:rsid w:val="0056095A"/>
    <w:rsid w:val="005615EF"/>
    <w:rsid w:val="00561867"/>
    <w:rsid w:val="00563AD3"/>
    <w:rsid w:val="00570B44"/>
    <w:rsid w:val="00571382"/>
    <w:rsid w:val="00571BCA"/>
    <w:rsid w:val="00571C1C"/>
    <w:rsid w:val="005721BE"/>
    <w:rsid w:val="00572507"/>
    <w:rsid w:val="005818AD"/>
    <w:rsid w:val="00581A75"/>
    <w:rsid w:val="00581BE8"/>
    <w:rsid w:val="00582845"/>
    <w:rsid w:val="005833AB"/>
    <w:rsid w:val="00583D78"/>
    <w:rsid w:val="0058451F"/>
    <w:rsid w:val="00584AD8"/>
    <w:rsid w:val="00585611"/>
    <w:rsid w:val="005873F5"/>
    <w:rsid w:val="005921B2"/>
    <w:rsid w:val="005926F8"/>
    <w:rsid w:val="005939B5"/>
    <w:rsid w:val="005939C8"/>
    <w:rsid w:val="005947BC"/>
    <w:rsid w:val="00594D16"/>
    <w:rsid w:val="0059779F"/>
    <w:rsid w:val="00597B83"/>
    <w:rsid w:val="00597E30"/>
    <w:rsid w:val="005A0351"/>
    <w:rsid w:val="005A24B1"/>
    <w:rsid w:val="005A35BC"/>
    <w:rsid w:val="005A3C93"/>
    <w:rsid w:val="005A3CA2"/>
    <w:rsid w:val="005A4031"/>
    <w:rsid w:val="005A416E"/>
    <w:rsid w:val="005A72C7"/>
    <w:rsid w:val="005A79A9"/>
    <w:rsid w:val="005B0AC6"/>
    <w:rsid w:val="005B117E"/>
    <w:rsid w:val="005B2D41"/>
    <w:rsid w:val="005B2ECB"/>
    <w:rsid w:val="005C0393"/>
    <w:rsid w:val="005C0B64"/>
    <w:rsid w:val="005C0D17"/>
    <w:rsid w:val="005C15CB"/>
    <w:rsid w:val="005C1E95"/>
    <w:rsid w:val="005C2CCA"/>
    <w:rsid w:val="005C4EC9"/>
    <w:rsid w:val="005C4EE1"/>
    <w:rsid w:val="005C719E"/>
    <w:rsid w:val="005D00FE"/>
    <w:rsid w:val="005D0BC3"/>
    <w:rsid w:val="005D12A3"/>
    <w:rsid w:val="005D1A18"/>
    <w:rsid w:val="005D1BA7"/>
    <w:rsid w:val="005D1F77"/>
    <w:rsid w:val="005D24FE"/>
    <w:rsid w:val="005D28D7"/>
    <w:rsid w:val="005D40CC"/>
    <w:rsid w:val="005D4CBB"/>
    <w:rsid w:val="005D58CD"/>
    <w:rsid w:val="005D5928"/>
    <w:rsid w:val="005E1C9C"/>
    <w:rsid w:val="005E2079"/>
    <w:rsid w:val="005E4E7C"/>
    <w:rsid w:val="005F056B"/>
    <w:rsid w:val="005F2408"/>
    <w:rsid w:val="005F32F5"/>
    <w:rsid w:val="005F3DB2"/>
    <w:rsid w:val="005F4125"/>
    <w:rsid w:val="005F656F"/>
    <w:rsid w:val="00602D1A"/>
    <w:rsid w:val="00604590"/>
    <w:rsid w:val="00604C75"/>
    <w:rsid w:val="00605F4D"/>
    <w:rsid w:val="006069CD"/>
    <w:rsid w:val="0060743C"/>
    <w:rsid w:val="00610018"/>
    <w:rsid w:val="006100FC"/>
    <w:rsid w:val="00610189"/>
    <w:rsid w:val="0061687E"/>
    <w:rsid w:val="00617CE7"/>
    <w:rsid w:val="00620E34"/>
    <w:rsid w:val="0062122C"/>
    <w:rsid w:val="006217FF"/>
    <w:rsid w:val="006220DD"/>
    <w:rsid w:val="00622F54"/>
    <w:rsid w:val="0062340A"/>
    <w:rsid w:val="00623C24"/>
    <w:rsid w:val="00625217"/>
    <w:rsid w:val="006268F7"/>
    <w:rsid w:val="00630184"/>
    <w:rsid w:val="0063026F"/>
    <w:rsid w:val="00630814"/>
    <w:rsid w:val="00631DF6"/>
    <w:rsid w:val="0063262A"/>
    <w:rsid w:val="00632E42"/>
    <w:rsid w:val="0063365C"/>
    <w:rsid w:val="00635464"/>
    <w:rsid w:val="006359DB"/>
    <w:rsid w:val="00635CC7"/>
    <w:rsid w:val="00640021"/>
    <w:rsid w:val="00640534"/>
    <w:rsid w:val="00641754"/>
    <w:rsid w:val="00641843"/>
    <w:rsid w:val="00641EF5"/>
    <w:rsid w:val="0064216A"/>
    <w:rsid w:val="00644194"/>
    <w:rsid w:val="00644753"/>
    <w:rsid w:val="00645BB4"/>
    <w:rsid w:val="00647032"/>
    <w:rsid w:val="006470DE"/>
    <w:rsid w:val="00650389"/>
    <w:rsid w:val="006536F3"/>
    <w:rsid w:val="00654AC3"/>
    <w:rsid w:val="006554E6"/>
    <w:rsid w:val="00655931"/>
    <w:rsid w:val="00656810"/>
    <w:rsid w:val="006603E0"/>
    <w:rsid w:val="00660CD3"/>
    <w:rsid w:val="00661326"/>
    <w:rsid w:val="006642AE"/>
    <w:rsid w:val="0066491A"/>
    <w:rsid w:val="00664A99"/>
    <w:rsid w:val="00665127"/>
    <w:rsid w:val="00665981"/>
    <w:rsid w:val="00666713"/>
    <w:rsid w:val="00667A02"/>
    <w:rsid w:val="00670691"/>
    <w:rsid w:val="00670736"/>
    <w:rsid w:val="00671136"/>
    <w:rsid w:val="006737AE"/>
    <w:rsid w:val="00673820"/>
    <w:rsid w:val="00673D6A"/>
    <w:rsid w:val="006767D6"/>
    <w:rsid w:val="006770B9"/>
    <w:rsid w:val="0067772A"/>
    <w:rsid w:val="006778F0"/>
    <w:rsid w:val="006804CE"/>
    <w:rsid w:val="00681E80"/>
    <w:rsid w:val="006823D0"/>
    <w:rsid w:val="00682659"/>
    <w:rsid w:val="00683E9B"/>
    <w:rsid w:val="0068687D"/>
    <w:rsid w:val="00686E6E"/>
    <w:rsid w:val="00687BD5"/>
    <w:rsid w:val="00690D8F"/>
    <w:rsid w:val="00691039"/>
    <w:rsid w:val="00692815"/>
    <w:rsid w:val="00694D08"/>
    <w:rsid w:val="0069556F"/>
    <w:rsid w:val="00695A0C"/>
    <w:rsid w:val="00695C4A"/>
    <w:rsid w:val="006963C7"/>
    <w:rsid w:val="006A0494"/>
    <w:rsid w:val="006A081E"/>
    <w:rsid w:val="006A0978"/>
    <w:rsid w:val="006A2732"/>
    <w:rsid w:val="006A4332"/>
    <w:rsid w:val="006A4E72"/>
    <w:rsid w:val="006A552C"/>
    <w:rsid w:val="006A5C02"/>
    <w:rsid w:val="006B0A8D"/>
    <w:rsid w:val="006B0B6D"/>
    <w:rsid w:val="006B11F2"/>
    <w:rsid w:val="006B178F"/>
    <w:rsid w:val="006B3831"/>
    <w:rsid w:val="006B3F95"/>
    <w:rsid w:val="006C25E1"/>
    <w:rsid w:val="006C26BA"/>
    <w:rsid w:val="006C4418"/>
    <w:rsid w:val="006C5182"/>
    <w:rsid w:val="006C5803"/>
    <w:rsid w:val="006C5856"/>
    <w:rsid w:val="006C6F39"/>
    <w:rsid w:val="006D5193"/>
    <w:rsid w:val="006D68DA"/>
    <w:rsid w:val="006D6D0A"/>
    <w:rsid w:val="006E0D12"/>
    <w:rsid w:val="006E158F"/>
    <w:rsid w:val="006E36DE"/>
    <w:rsid w:val="006E5AA1"/>
    <w:rsid w:val="006E6998"/>
    <w:rsid w:val="006E6A7A"/>
    <w:rsid w:val="006E777E"/>
    <w:rsid w:val="006E7EAE"/>
    <w:rsid w:val="006F252C"/>
    <w:rsid w:val="006F26A8"/>
    <w:rsid w:val="006F2DFC"/>
    <w:rsid w:val="006F2F72"/>
    <w:rsid w:val="006F4C63"/>
    <w:rsid w:val="006F584D"/>
    <w:rsid w:val="006F6261"/>
    <w:rsid w:val="006F7588"/>
    <w:rsid w:val="00701078"/>
    <w:rsid w:val="0070149E"/>
    <w:rsid w:val="00701961"/>
    <w:rsid w:val="00701969"/>
    <w:rsid w:val="00703256"/>
    <w:rsid w:val="0070345F"/>
    <w:rsid w:val="00704086"/>
    <w:rsid w:val="00704FFA"/>
    <w:rsid w:val="00705409"/>
    <w:rsid w:val="00705EAC"/>
    <w:rsid w:val="00706247"/>
    <w:rsid w:val="00706830"/>
    <w:rsid w:val="00710892"/>
    <w:rsid w:val="00711B29"/>
    <w:rsid w:val="00712727"/>
    <w:rsid w:val="00715029"/>
    <w:rsid w:val="007156B2"/>
    <w:rsid w:val="00715E51"/>
    <w:rsid w:val="00716338"/>
    <w:rsid w:val="0072000D"/>
    <w:rsid w:val="00720DA8"/>
    <w:rsid w:val="00721985"/>
    <w:rsid w:val="00721DDD"/>
    <w:rsid w:val="00722E36"/>
    <w:rsid w:val="0072402C"/>
    <w:rsid w:val="00724470"/>
    <w:rsid w:val="00725286"/>
    <w:rsid w:val="0072542E"/>
    <w:rsid w:val="007260F1"/>
    <w:rsid w:val="00726E50"/>
    <w:rsid w:val="00727DB8"/>
    <w:rsid w:val="007304CB"/>
    <w:rsid w:val="00731978"/>
    <w:rsid w:val="00731D6C"/>
    <w:rsid w:val="00731E1F"/>
    <w:rsid w:val="0073208D"/>
    <w:rsid w:val="00732E67"/>
    <w:rsid w:val="00733372"/>
    <w:rsid w:val="00733E15"/>
    <w:rsid w:val="007344FB"/>
    <w:rsid w:val="00734B27"/>
    <w:rsid w:val="0073512F"/>
    <w:rsid w:val="00736C6B"/>
    <w:rsid w:val="00741265"/>
    <w:rsid w:val="007422C6"/>
    <w:rsid w:val="007428C5"/>
    <w:rsid w:val="0074396D"/>
    <w:rsid w:val="00743A21"/>
    <w:rsid w:val="00743B8C"/>
    <w:rsid w:val="00744F9C"/>
    <w:rsid w:val="0074596F"/>
    <w:rsid w:val="00746259"/>
    <w:rsid w:val="00746531"/>
    <w:rsid w:val="00747641"/>
    <w:rsid w:val="007529AF"/>
    <w:rsid w:val="00752D44"/>
    <w:rsid w:val="00753394"/>
    <w:rsid w:val="00755506"/>
    <w:rsid w:val="00755A78"/>
    <w:rsid w:val="007562E1"/>
    <w:rsid w:val="00761434"/>
    <w:rsid w:val="0076299F"/>
    <w:rsid w:val="00763EA9"/>
    <w:rsid w:val="00765024"/>
    <w:rsid w:val="00766755"/>
    <w:rsid w:val="00766850"/>
    <w:rsid w:val="007676FE"/>
    <w:rsid w:val="00767C85"/>
    <w:rsid w:val="00767F91"/>
    <w:rsid w:val="00771A65"/>
    <w:rsid w:val="007721FF"/>
    <w:rsid w:val="007722E9"/>
    <w:rsid w:val="00774CC9"/>
    <w:rsid w:val="0077589E"/>
    <w:rsid w:val="00775AAD"/>
    <w:rsid w:val="00775D6E"/>
    <w:rsid w:val="00776A2F"/>
    <w:rsid w:val="00776F1F"/>
    <w:rsid w:val="00777C3F"/>
    <w:rsid w:val="00780E91"/>
    <w:rsid w:val="00784686"/>
    <w:rsid w:val="00784933"/>
    <w:rsid w:val="007856B1"/>
    <w:rsid w:val="00785E1C"/>
    <w:rsid w:val="00786172"/>
    <w:rsid w:val="0078694C"/>
    <w:rsid w:val="007872B2"/>
    <w:rsid w:val="00787634"/>
    <w:rsid w:val="0079039F"/>
    <w:rsid w:val="0079195C"/>
    <w:rsid w:val="00791A62"/>
    <w:rsid w:val="00791D3E"/>
    <w:rsid w:val="00791F98"/>
    <w:rsid w:val="007920D0"/>
    <w:rsid w:val="0079243B"/>
    <w:rsid w:val="00792CE2"/>
    <w:rsid w:val="00793474"/>
    <w:rsid w:val="00795BC3"/>
    <w:rsid w:val="007965EC"/>
    <w:rsid w:val="0079761A"/>
    <w:rsid w:val="00797AAF"/>
    <w:rsid w:val="00797C87"/>
    <w:rsid w:val="007A1ED2"/>
    <w:rsid w:val="007A267D"/>
    <w:rsid w:val="007A2CB4"/>
    <w:rsid w:val="007A38AB"/>
    <w:rsid w:val="007A45DE"/>
    <w:rsid w:val="007A49B3"/>
    <w:rsid w:val="007A4FC3"/>
    <w:rsid w:val="007A523A"/>
    <w:rsid w:val="007B0B43"/>
    <w:rsid w:val="007B3D18"/>
    <w:rsid w:val="007B598D"/>
    <w:rsid w:val="007B5F7C"/>
    <w:rsid w:val="007B682F"/>
    <w:rsid w:val="007B694E"/>
    <w:rsid w:val="007B6AE3"/>
    <w:rsid w:val="007C09EC"/>
    <w:rsid w:val="007C1040"/>
    <w:rsid w:val="007C3F44"/>
    <w:rsid w:val="007C4032"/>
    <w:rsid w:val="007C4061"/>
    <w:rsid w:val="007C5347"/>
    <w:rsid w:val="007C701D"/>
    <w:rsid w:val="007C73BE"/>
    <w:rsid w:val="007C7B46"/>
    <w:rsid w:val="007D0D18"/>
    <w:rsid w:val="007D106A"/>
    <w:rsid w:val="007D2A6F"/>
    <w:rsid w:val="007D3F62"/>
    <w:rsid w:val="007D4467"/>
    <w:rsid w:val="007D59E7"/>
    <w:rsid w:val="007D696C"/>
    <w:rsid w:val="007D6D0F"/>
    <w:rsid w:val="007D75BB"/>
    <w:rsid w:val="007E0F56"/>
    <w:rsid w:val="007E272D"/>
    <w:rsid w:val="007E3C09"/>
    <w:rsid w:val="007E4966"/>
    <w:rsid w:val="007F0133"/>
    <w:rsid w:val="007F4126"/>
    <w:rsid w:val="007F7D7A"/>
    <w:rsid w:val="008038B5"/>
    <w:rsid w:val="00804F61"/>
    <w:rsid w:val="00810126"/>
    <w:rsid w:val="008128DB"/>
    <w:rsid w:val="00815845"/>
    <w:rsid w:val="00816978"/>
    <w:rsid w:val="0082045C"/>
    <w:rsid w:val="008205AC"/>
    <w:rsid w:val="00820A59"/>
    <w:rsid w:val="00820EBF"/>
    <w:rsid w:val="00822231"/>
    <w:rsid w:val="00823EB6"/>
    <w:rsid w:val="0082416F"/>
    <w:rsid w:val="00825406"/>
    <w:rsid w:val="00825A16"/>
    <w:rsid w:val="00826DEF"/>
    <w:rsid w:val="00826F2A"/>
    <w:rsid w:val="0083171A"/>
    <w:rsid w:val="00833E74"/>
    <w:rsid w:val="00836932"/>
    <w:rsid w:val="0083776F"/>
    <w:rsid w:val="008378AB"/>
    <w:rsid w:val="0084023B"/>
    <w:rsid w:val="00840F4B"/>
    <w:rsid w:val="008418E5"/>
    <w:rsid w:val="00841CBD"/>
    <w:rsid w:val="0084253C"/>
    <w:rsid w:val="00844E94"/>
    <w:rsid w:val="00847AFF"/>
    <w:rsid w:val="00847FB0"/>
    <w:rsid w:val="008501FA"/>
    <w:rsid w:val="0085064D"/>
    <w:rsid w:val="00851146"/>
    <w:rsid w:val="00851B91"/>
    <w:rsid w:val="00851D83"/>
    <w:rsid w:val="0085205A"/>
    <w:rsid w:val="00852B99"/>
    <w:rsid w:val="00852C3E"/>
    <w:rsid w:val="00853A44"/>
    <w:rsid w:val="00856594"/>
    <w:rsid w:val="00856671"/>
    <w:rsid w:val="0085682E"/>
    <w:rsid w:val="00856B66"/>
    <w:rsid w:val="008632F9"/>
    <w:rsid w:val="00865C09"/>
    <w:rsid w:val="008663E3"/>
    <w:rsid w:val="00866DFB"/>
    <w:rsid w:val="0087083B"/>
    <w:rsid w:val="008712E8"/>
    <w:rsid w:val="008715C1"/>
    <w:rsid w:val="0087204C"/>
    <w:rsid w:val="00873513"/>
    <w:rsid w:val="00875548"/>
    <w:rsid w:val="008756F1"/>
    <w:rsid w:val="00875EA7"/>
    <w:rsid w:val="008764C2"/>
    <w:rsid w:val="00876B58"/>
    <w:rsid w:val="00876C1D"/>
    <w:rsid w:val="008772EB"/>
    <w:rsid w:val="00877B23"/>
    <w:rsid w:val="00877E30"/>
    <w:rsid w:val="008804AC"/>
    <w:rsid w:val="00881CFE"/>
    <w:rsid w:val="00882772"/>
    <w:rsid w:val="00884CDB"/>
    <w:rsid w:val="00884EAD"/>
    <w:rsid w:val="00886970"/>
    <w:rsid w:val="00886CAA"/>
    <w:rsid w:val="00887668"/>
    <w:rsid w:val="00891472"/>
    <w:rsid w:val="00891FB7"/>
    <w:rsid w:val="00895CFB"/>
    <w:rsid w:val="00896E81"/>
    <w:rsid w:val="00897154"/>
    <w:rsid w:val="00897199"/>
    <w:rsid w:val="008A03D7"/>
    <w:rsid w:val="008A07FD"/>
    <w:rsid w:val="008A10AA"/>
    <w:rsid w:val="008A14C2"/>
    <w:rsid w:val="008A311E"/>
    <w:rsid w:val="008A4490"/>
    <w:rsid w:val="008A45BB"/>
    <w:rsid w:val="008A4DD5"/>
    <w:rsid w:val="008A5520"/>
    <w:rsid w:val="008A59BA"/>
    <w:rsid w:val="008A7A12"/>
    <w:rsid w:val="008A7FE1"/>
    <w:rsid w:val="008B019D"/>
    <w:rsid w:val="008B0C80"/>
    <w:rsid w:val="008B2A63"/>
    <w:rsid w:val="008B45D6"/>
    <w:rsid w:val="008B4C28"/>
    <w:rsid w:val="008B5776"/>
    <w:rsid w:val="008B6067"/>
    <w:rsid w:val="008B6BD1"/>
    <w:rsid w:val="008C057B"/>
    <w:rsid w:val="008C1DF2"/>
    <w:rsid w:val="008C24C2"/>
    <w:rsid w:val="008C2508"/>
    <w:rsid w:val="008C3DFC"/>
    <w:rsid w:val="008C4E7A"/>
    <w:rsid w:val="008C7524"/>
    <w:rsid w:val="008D145C"/>
    <w:rsid w:val="008D24A4"/>
    <w:rsid w:val="008D3383"/>
    <w:rsid w:val="008D51B0"/>
    <w:rsid w:val="008D53AA"/>
    <w:rsid w:val="008D785C"/>
    <w:rsid w:val="008E080B"/>
    <w:rsid w:val="008E2E61"/>
    <w:rsid w:val="008E335D"/>
    <w:rsid w:val="008E5027"/>
    <w:rsid w:val="008E5663"/>
    <w:rsid w:val="008E5A11"/>
    <w:rsid w:val="008E5D3A"/>
    <w:rsid w:val="008E6061"/>
    <w:rsid w:val="008E69FB"/>
    <w:rsid w:val="008E6D3F"/>
    <w:rsid w:val="008F2BD9"/>
    <w:rsid w:val="008F39FE"/>
    <w:rsid w:val="008F41DB"/>
    <w:rsid w:val="008F4811"/>
    <w:rsid w:val="008F54C4"/>
    <w:rsid w:val="008F6E5B"/>
    <w:rsid w:val="008F7C98"/>
    <w:rsid w:val="00900BC7"/>
    <w:rsid w:val="00900C07"/>
    <w:rsid w:val="0090117F"/>
    <w:rsid w:val="0090199F"/>
    <w:rsid w:val="009047F8"/>
    <w:rsid w:val="00904A07"/>
    <w:rsid w:val="00906D5F"/>
    <w:rsid w:val="00907D95"/>
    <w:rsid w:val="00910951"/>
    <w:rsid w:val="009116AA"/>
    <w:rsid w:val="00911BBD"/>
    <w:rsid w:val="009141AF"/>
    <w:rsid w:val="00914365"/>
    <w:rsid w:val="00915888"/>
    <w:rsid w:val="00916E6A"/>
    <w:rsid w:val="009176DD"/>
    <w:rsid w:val="00921A88"/>
    <w:rsid w:val="00923042"/>
    <w:rsid w:val="009233B6"/>
    <w:rsid w:val="00923B75"/>
    <w:rsid w:val="009265F2"/>
    <w:rsid w:val="00927292"/>
    <w:rsid w:val="00930E68"/>
    <w:rsid w:val="0093332B"/>
    <w:rsid w:val="009341AB"/>
    <w:rsid w:val="009354F1"/>
    <w:rsid w:val="00935763"/>
    <w:rsid w:val="00935F73"/>
    <w:rsid w:val="009366DC"/>
    <w:rsid w:val="00936AAD"/>
    <w:rsid w:val="009376F1"/>
    <w:rsid w:val="0094013E"/>
    <w:rsid w:val="00940464"/>
    <w:rsid w:val="00941BF8"/>
    <w:rsid w:val="0094282B"/>
    <w:rsid w:val="00942977"/>
    <w:rsid w:val="00943E9F"/>
    <w:rsid w:val="00946C55"/>
    <w:rsid w:val="00950A00"/>
    <w:rsid w:val="00950A64"/>
    <w:rsid w:val="00950C45"/>
    <w:rsid w:val="0095156A"/>
    <w:rsid w:val="00951C0F"/>
    <w:rsid w:val="00951F85"/>
    <w:rsid w:val="00952884"/>
    <w:rsid w:val="0095375F"/>
    <w:rsid w:val="00954580"/>
    <w:rsid w:val="00955F4B"/>
    <w:rsid w:val="00960B83"/>
    <w:rsid w:val="00962F97"/>
    <w:rsid w:val="009657A7"/>
    <w:rsid w:val="0096648D"/>
    <w:rsid w:val="0096684B"/>
    <w:rsid w:val="0097190F"/>
    <w:rsid w:val="00973003"/>
    <w:rsid w:val="00974766"/>
    <w:rsid w:val="0097692D"/>
    <w:rsid w:val="009779FA"/>
    <w:rsid w:val="009801BC"/>
    <w:rsid w:val="00981111"/>
    <w:rsid w:val="00981470"/>
    <w:rsid w:val="0098233E"/>
    <w:rsid w:val="009834AC"/>
    <w:rsid w:val="009850C3"/>
    <w:rsid w:val="00986765"/>
    <w:rsid w:val="00990B46"/>
    <w:rsid w:val="00990B9A"/>
    <w:rsid w:val="00990DE4"/>
    <w:rsid w:val="009915A8"/>
    <w:rsid w:val="0099214F"/>
    <w:rsid w:val="00992383"/>
    <w:rsid w:val="00992D65"/>
    <w:rsid w:val="00993030"/>
    <w:rsid w:val="009945FD"/>
    <w:rsid w:val="009954F5"/>
    <w:rsid w:val="00996469"/>
    <w:rsid w:val="00997B72"/>
    <w:rsid w:val="00997B7D"/>
    <w:rsid w:val="00997D1A"/>
    <w:rsid w:val="00997D85"/>
    <w:rsid w:val="009A054C"/>
    <w:rsid w:val="009A13D5"/>
    <w:rsid w:val="009A1E14"/>
    <w:rsid w:val="009A1EFD"/>
    <w:rsid w:val="009A21D0"/>
    <w:rsid w:val="009A2586"/>
    <w:rsid w:val="009A46C2"/>
    <w:rsid w:val="009A58A2"/>
    <w:rsid w:val="009A6B78"/>
    <w:rsid w:val="009A7284"/>
    <w:rsid w:val="009B11D2"/>
    <w:rsid w:val="009B11E0"/>
    <w:rsid w:val="009B2313"/>
    <w:rsid w:val="009B385F"/>
    <w:rsid w:val="009B53EC"/>
    <w:rsid w:val="009B5513"/>
    <w:rsid w:val="009B5C85"/>
    <w:rsid w:val="009B75C6"/>
    <w:rsid w:val="009C191A"/>
    <w:rsid w:val="009C3CD2"/>
    <w:rsid w:val="009C3F19"/>
    <w:rsid w:val="009C533B"/>
    <w:rsid w:val="009C56EF"/>
    <w:rsid w:val="009C5DBF"/>
    <w:rsid w:val="009C6479"/>
    <w:rsid w:val="009D26F1"/>
    <w:rsid w:val="009D2DE8"/>
    <w:rsid w:val="009D3391"/>
    <w:rsid w:val="009D3550"/>
    <w:rsid w:val="009D35C0"/>
    <w:rsid w:val="009D47F3"/>
    <w:rsid w:val="009D4C14"/>
    <w:rsid w:val="009D4E60"/>
    <w:rsid w:val="009D5E00"/>
    <w:rsid w:val="009D61A7"/>
    <w:rsid w:val="009D63A3"/>
    <w:rsid w:val="009D6D3A"/>
    <w:rsid w:val="009D7A5E"/>
    <w:rsid w:val="009E1814"/>
    <w:rsid w:val="009E7A41"/>
    <w:rsid w:val="009F332A"/>
    <w:rsid w:val="009F5AB3"/>
    <w:rsid w:val="009F5BD8"/>
    <w:rsid w:val="009F6EE0"/>
    <w:rsid w:val="00A00458"/>
    <w:rsid w:val="00A029E9"/>
    <w:rsid w:val="00A032EA"/>
    <w:rsid w:val="00A0344F"/>
    <w:rsid w:val="00A0558D"/>
    <w:rsid w:val="00A05C13"/>
    <w:rsid w:val="00A10603"/>
    <w:rsid w:val="00A1109D"/>
    <w:rsid w:val="00A11BAA"/>
    <w:rsid w:val="00A134F4"/>
    <w:rsid w:val="00A14779"/>
    <w:rsid w:val="00A14934"/>
    <w:rsid w:val="00A14CE3"/>
    <w:rsid w:val="00A1640E"/>
    <w:rsid w:val="00A204CD"/>
    <w:rsid w:val="00A20535"/>
    <w:rsid w:val="00A20EEB"/>
    <w:rsid w:val="00A21E11"/>
    <w:rsid w:val="00A21E1D"/>
    <w:rsid w:val="00A22B6B"/>
    <w:rsid w:val="00A23451"/>
    <w:rsid w:val="00A24184"/>
    <w:rsid w:val="00A24338"/>
    <w:rsid w:val="00A24BE1"/>
    <w:rsid w:val="00A24ECB"/>
    <w:rsid w:val="00A2644A"/>
    <w:rsid w:val="00A30511"/>
    <w:rsid w:val="00A30C6F"/>
    <w:rsid w:val="00A31706"/>
    <w:rsid w:val="00A32335"/>
    <w:rsid w:val="00A32B62"/>
    <w:rsid w:val="00A3563B"/>
    <w:rsid w:val="00A365B8"/>
    <w:rsid w:val="00A42280"/>
    <w:rsid w:val="00A44013"/>
    <w:rsid w:val="00A44E7E"/>
    <w:rsid w:val="00A458CF"/>
    <w:rsid w:val="00A46874"/>
    <w:rsid w:val="00A479CE"/>
    <w:rsid w:val="00A50457"/>
    <w:rsid w:val="00A50E8B"/>
    <w:rsid w:val="00A52661"/>
    <w:rsid w:val="00A53B1B"/>
    <w:rsid w:val="00A53CB7"/>
    <w:rsid w:val="00A554C3"/>
    <w:rsid w:val="00A55BF2"/>
    <w:rsid w:val="00A55CE7"/>
    <w:rsid w:val="00A56C81"/>
    <w:rsid w:val="00A571EB"/>
    <w:rsid w:val="00A6087E"/>
    <w:rsid w:val="00A60D3F"/>
    <w:rsid w:val="00A60FFE"/>
    <w:rsid w:val="00A6203C"/>
    <w:rsid w:val="00A639C6"/>
    <w:rsid w:val="00A63E3A"/>
    <w:rsid w:val="00A6514B"/>
    <w:rsid w:val="00A66B54"/>
    <w:rsid w:val="00A67056"/>
    <w:rsid w:val="00A70C75"/>
    <w:rsid w:val="00A72761"/>
    <w:rsid w:val="00A72E16"/>
    <w:rsid w:val="00A738CF"/>
    <w:rsid w:val="00A75FA9"/>
    <w:rsid w:val="00A76805"/>
    <w:rsid w:val="00A77CE5"/>
    <w:rsid w:val="00A77DA4"/>
    <w:rsid w:val="00A8127B"/>
    <w:rsid w:val="00A820A4"/>
    <w:rsid w:val="00A836D5"/>
    <w:rsid w:val="00A856F6"/>
    <w:rsid w:val="00A90A14"/>
    <w:rsid w:val="00A92137"/>
    <w:rsid w:val="00A9293B"/>
    <w:rsid w:val="00A9476D"/>
    <w:rsid w:val="00A956D3"/>
    <w:rsid w:val="00A95D31"/>
    <w:rsid w:val="00A96C8C"/>
    <w:rsid w:val="00A97710"/>
    <w:rsid w:val="00A97B25"/>
    <w:rsid w:val="00A97EB6"/>
    <w:rsid w:val="00A97F24"/>
    <w:rsid w:val="00AA00DA"/>
    <w:rsid w:val="00AA0309"/>
    <w:rsid w:val="00AA1CE6"/>
    <w:rsid w:val="00AA63F6"/>
    <w:rsid w:val="00AA6E5E"/>
    <w:rsid w:val="00AA72A9"/>
    <w:rsid w:val="00AB4B33"/>
    <w:rsid w:val="00AB50AF"/>
    <w:rsid w:val="00AB559C"/>
    <w:rsid w:val="00AB5B89"/>
    <w:rsid w:val="00AB7E9C"/>
    <w:rsid w:val="00AC085C"/>
    <w:rsid w:val="00AC0FCD"/>
    <w:rsid w:val="00AC0FE6"/>
    <w:rsid w:val="00AC17E7"/>
    <w:rsid w:val="00AC2A0C"/>
    <w:rsid w:val="00AC3BD2"/>
    <w:rsid w:val="00AC4A1D"/>
    <w:rsid w:val="00AC4A9B"/>
    <w:rsid w:val="00AC549D"/>
    <w:rsid w:val="00AC5739"/>
    <w:rsid w:val="00AC5E9F"/>
    <w:rsid w:val="00AD0465"/>
    <w:rsid w:val="00AD0474"/>
    <w:rsid w:val="00AD0716"/>
    <w:rsid w:val="00AD0C21"/>
    <w:rsid w:val="00AD0CEE"/>
    <w:rsid w:val="00AD1A85"/>
    <w:rsid w:val="00AD1CAD"/>
    <w:rsid w:val="00AD2CA3"/>
    <w:rsid w:val="00AD66C8"/>
    <w:rsid w:val="00AD6990"/>
    <w:rsid w:val="00AD6CCB"/>
    <w:rsid w:val="00AD7212"/>
    <w:rsid w:val="00AD75FA"/>
    <w:rsid w:val="00AE14C0"/>
    <w:rsid w:val="00AE1918"/>
    <w:rsid w:val="00AE1C6F"/>
    <w:rsid w:val="00AE1FD0"/>
    <w:rsid w:val="00AE2575"/>
    <w:rsid w:val="00AE2B5B"/>
    <w:rsid w:val="00AE4D61"/>
    <w:rsid w:val="00AE52F6"/>
    <w:rsid w:val="00AE652C"/>
    <w:rsid w:val="00AE6C38"/>
    <w:rsid w:val="00AE7AB3"/>
    <w:rsid w:val="00AF0033"/>
    <w:rsid w:val="00AF0456"/>
    <w:rsid w:val="00AF0627"/>
    <w:rsid w:val="00AF2BFD"/>
    <w:rsid w:val="00AF2CA5"/>
    <w:rsid w:val="00AF3ABA"/>
    <w:rsid w:val="00AF3B66"/>
    <w:rsid w:val="00AF76B6"/>
    <w:rsid w:val="00B00FCE"/>
    <w:rsid w:val="00B0200E"/>
    <w:rsid w:val="00B03DF8"/>
    <w:rsid w:val="00B043A5"/>
    <w:rsid w:val="00B04FB3"/>
    <w:rsid w:val="00B0690E"/>
    <w:rsid w:val="00B0700C"/>
    <w:rsid w:val="00B1031B"/>
    <w:rsid w:val="00B11756"/>
    <w:rsid w:val="00B11853"/>
    <w:rsid w:val="00B11CE4"/>
    <w:rsid w:val="00B11DDA"/>
    <w:rsid w:val="00B1382B"/>
    <w:rsid w:val="00B159CD"/>
    <w:rsid w:val="00B15E24"/>
    <w:rsid w:val="00B1714B"/>
    <w:rsid w:val="00B17F75"/>
    <w:rsid w:val="00B20344"/>
    <w:rsid w:val="00B20390"/>
    <w:rsid w:val="00B20960"/>
    <w:rsid w:val="00B227B1"/>
    <w:rsid w:val="00B227CE"/>
    <w:rsid w:val="00B23BD5"/>
    <w:rsid w:val="00B27DD9"/>
    <w:rsid w:val="00B32EC7"/>
    <w:rsid w:val="00B36875"/>
    <w:rsid w:val="00B40A4B"/>
    <w:rsid w:val="00B41DDD"/>
    <w:rsid w:val="00B42EC0"/>
    <w:rsid w:val="00B4424F"/>
    <w:rsid w:val="00B4575C"/>
    <w:rsid w:val="00B46B82"/>
    <w:rsid w:val="00B508AF"/>
    <w:rsid w:val="00B50931"/>
    <w:rsid w:val="00B51262"/>
    <w:rsid w:val="00B51FF5"/>
    <w:rsid w:val="00B52792"/>
    <w:rsid w:val="00B548E8"/>
    <w:rsid w:val="00B57ADD"/>
    <w:rsid w:val="00B60024"/>
    <w:rsid w:val="00B60035"/>
    <w:rsid w:val="00B61CD7"/>
    <w:rsid w:val="00B63C2A"/>
    <w:rsid w:val="00B64FB4"/>
    <w:rsid w:val="00B6750C"/>
    <w:rsid w:val="00B7009E"/>
    <w:rsid w:val="00B72224"/>
    <w:rsid w:val="00B72BE1"/>
    <w:rsid w:val="00B74865"/>
    <w:rsid w:val="00B75D0C"/>
    <w:rsid w:val="00B77573"/>
    <w:rsid w:val="00B776E6"/>
    <w:rsid w:val="00B80692"/>
    <w:rsid w:val="00B808A0"/>
    <w:rsid w:val="00B81642"/>
    <w:rsid w:val="00B8185C"/>
    <w:rsid w:val="00B81F73"/>
    <w:rsid w:val="00B81FBA"/>
    <w:rsid w:val="00B835E2"/>
    <w:rsid w:val="00B83FAA"/>
    <w:rsid w:val="00B84490"/>
    <w:rsid w:val="00B8591F"/>
    <w:rsid w:val="00B8792C"/>
    <w:rsid w:val="00B87E41"/>
    <w:rsid w:val="00B90E7C"/>
    <w:rsid w:val="00B918DA"/>
    <w:rsid w:val="00B9346F"/>
    <w:rsid w:val="00B94040"/>
    <w:rsid w:val="00B946E1"/>
    <w:rsid w:val="00B94AFE"/>
    <w:rsid w:val="00B96549"/>
    <w:rsid w:val="00B96EDA"/>
    <w:rsid w:val="00BA15C5"/>
    <w:rsid w:val="00BA32A7"/>
    <w:rsid w:val="00BA417F"/>
    <w:rsid w:val="00BA458B"/>
    <w:rsid w:val="00BA4FF2"/>
    <w:rsid w:val="00BA51B5"/>
    <w:rsid w:val="00BA731A"/>
    <w:rsid w:val="00BA7341"/>
    <w:rsid w:val="00BA750C"/>
    <w:rsid w:val="00BB0514"/>
    <w:rsid w:val="00BB1D1E"/>
    <w:rsid w:val="00BB3707"/>
    <w:rsid w:val="00BB4114"/>
    <w:rsid w:val="00BB4669"/>
    <w:rsid w:val="00BB54FB"/>
    <w:rsid w:val="00BB639D"/>
    <w:rsid w:val="00BC08D9"/>
    <w:rsid w:val="00BC09D6"/>
    <w:rsid w:val="00BC157E"/>
    <w:rsid w:val="00BC33A4"/>
    <w:rsid w:val="00BC5804"/>
    <w:rsid w:val="00BD0261"/>
    <w:rsid w:val="00BD0A4E"/>
    <w:rsid w:val="00BD0C85"/>
    <w:rsid w:val="00BD272D"/>
    <w:rsid w:val="00BD3367"/>
    <w:rsid w:val="00BD58B1"/>
    <w:rsid w:val="00BD68F3"/>
    <w:rsid w:val="00BD6C46"/>
    <w:rsid w:val="00BE0B9C"/>
    <w:rsid w:val="00BE15FD"/>
    <w:rsid w:val="00BE2AF4"/>
    <w:rsid w:val="00BE2E62"/>
    <w:rsid w:val="00BE32A8"/>
    <w:rsid w:val="00BE410C"/>
    <w:rsid w:val="00BE42DF"/>
    <w:rsid w:val="00BE617F"/>
    <w:rsid w:val="00BE736D"/>
    <w:rsid w:val="00BF02F0"/>
    <w:rsid w:val="00BF3C25"/>
    <w:rsid w:val="00BF4016"/>
    <w:rsid w:val="00BF46BD"/>
    <w:rsid w:val="00BF49A4"/>
    <w:rsid w:val="00BF5A48"/>
    <w:rsid w:val="00BF66A3"/>
    <w:rsid w:val="00BF70A6"/>
    <w:rsid w:val="00C0073A"/>
    <w:rsid w:val="00C01EB0"/>
    <w:rsid w:val="00C02C9A"/>
    <w:rsid w:val="00C0384A"/>
    <w:rsid w:val="00C04383"/>
    <w:rsid w:val="00C0490D"/>
    <w:rsid w:val="00C05B9F"/>
    <w:rsid w:val="00C068F8"/>
    <w:rsid w:val="00C06C75"/>
    <w:rsid w:val="00C07A13"/>
    <w:rsid w:val="00C10FF6"/>
    <w:rsid w:val="00C113BB"/>
    <w:rsid w:val="00C11CB8"/>
    <w:rsid w:val="00C13842"/>
    <w:rsid w:val="00C16ACE"/>
    <w:rsid w:val="00C16EAD"/>
    <w:rsid w:val="00C17FA9"/>
    <w:rsid w:val="00C208BD"/>
    <w:rsid w:val="00C20D0D"/>
    <w:rsid w:val="00C21507"/>
    <w:rsid w:val="00C22C06"/>
    <w:rsid w:val="00C24439"/>
    <w:rsid w:val="00C250FF"/>
    <w:rsid w:val="00C2515E"/>
    <w:rsid w:val="00C25420"/>
    <w:rsid w:val="00C25D3E"/>
    <w:rsid w:val="00C311AD"/>
    <w:rsid w:val="00C31354"/>
    <w:rsid w:val="00C32000"/>
    <w:rsid w:val="00C3212D"/>
    <w:rsid w:val="00C321A0"/>
    <w:rsid w:val="00C322B8"/>
    <w:rsid w:val="00C33480"/>
    <w:rsid w:val="00C340F9"/>
    <w:rsid w:val="00C35FC3"/>
    <w:rsid w:val="00C36473"/>
    <w:rsid w:val="00C369B8"/>
    <w:rsid w:val="00C37541"/>
    <w:rsid w:val="00C37C03"/>
    <w:rsid w:val="00C42138"/>
    <w:rsid w:val="00C425BB"/>
    <w:rsid w:val="00C4262F"/>
    <w:rsid w:val="00C43588"/>
    <w:rsid w:val="00C4490C"/>
    <w:rsid w:val="00C45BE3"/>
    <w:rsid w:val="00C476F3"/>
    <w:rsid w:val="00C506F4"/>
    <w:rsid w:val="00C512DA"/>
    <w:rsid w:val="00C519FB"/>
    <w:rsid w:val="00C5255F"/>
    <w:rsid w:val="00C5548C"/>
    <w:rsid w:val="00C555D5"/>
    <w:rsid w:val="00C557B1"/>
    <w:rsid w:val="00C558F9"/>
    <w:rsid w:val="00C56CA9"/>
    <w:rsid w:val="00C57A74"/>
    <w:rsid w:val="00C57B72"/>
    <w:rsid w:val="00C6016F"/>
    <w:rsid w:val="00C6120C"/>
    <w:rsid w:val="00C61478"/>
    <w:rsid w:val="00C61A8F"/>
    <w:rsid w:val="00C61BF7"/>
    <w:rsid w:val="00C637C5"/>
    <w:rsid w:val="00C63AC8"/>
    <w:rsid w:val="00C63DEA"/>
    <w:rsid w:val="00C643D7"/>
    <w:rsid w:val="00C66485"/>
    <w:rsid w:val="00C71117"/>
    <w:rsid w:val="00C72324"/>
    <w:rsid w:val="00C73121"/>
    <w:rsid w:val="00C74FDA"/>
    <w:rsid w:val="00C75EE7"/>
    <w:rsid w:val="00C776A0"/>
    <w:rsid w:val="00C777B1"/>
    <w:rsid w:val="00C77E95"/>
    <w:rsid w:val="00C82105"/>
    <w:rsid w:val="00C82D88"/>
    <w:rsid w:val="00C84017"/>
    <w:rsid w:val="00C8510B"/>
    <w:rsid w:val="00C8615D"/>
    <w:rsid w:val="00C876BE"/>
    <w:rsid w:val="00C87C57"/>
    <w:rsid w:val="00C90382"/>
    <w:rsid w:val="00C92032"/>
    <w:rsid w:val="00C922E9"/>
    <w:rsid w:val="00C9245D"/>
    <w:rsid w:val="00C9390F"/>
    <w:rsid w:val="00C93E1F"/>
    <w:rsid w:val="00C9540F"/>
    <w:rsid w:val="00C957B4"/>
    <w:rsid w:val="00C973B2"/>
    <w:rsid w:val="00C9781C"/>
    <w:rsid w:val="00CA15D0"/>
    <w:rsid w:val="00CA1745"/>
    <w:rsid w:val="00CA238D"/>
    <w:rsid w:val="00CA252C"/>
    <w:rsid w:val="00CA2763"/>
    <w:rsid w:val="00CA2931"/>
    <w:rsid w:val="00CA2CD5"/>
    <w:rsid w:val="00CA2E2B"/>
    <w:rsid w:val="00CA44A9"/>
    <w:rsid w:val="00CA4A71"/>
    <w:rsid w:val="00CA56BD"/>
    <w:rsid w:val="00CA62CF"/>
    <w:rsid w:val="00CA6D99"/>
    <w:rsid w:val="00CA72F4"/>
    <w:rsid w:val="00CA7917"/>
    <w:rsid w:val="00CB077B"/>
    <w:rsid w:val="00CB090A"/>
    <w:rsid w:val="00CB09E6"/>
    <w:rsid w:val="00CB15E6"/>
    <w:rsid w:val="00CB1726"/>
    <w:rsid w:val="00CB19F6"/>
    <w:rsid w:val="00CB2899"/>
    <w:rsid w:val="00CB2A54"/>
    <w:rsid w:val="00CB2EB1"/>
    <w:rsid w:val="00CB3173"/>
    <w:rsid w:val="00CB33A9"/>
    <w:rsid w:val="00CB43B1"/>
    <w:rsid w:val="00CB47C8"/>
    <w:rsid w:val="00CB4DEC"/>
    <w:rsid w:val="00CB51F6"/>
    <w:rsid w:val="00CB5882"/>
    <w:rsid w:val="00CB63C8"/>
    <w:rsid w:val="00CC0929"/>
    <w:rsid w:val="00CC0A51"/>
    <w:rsid w:val="00CC0D56"/>
    <w:rsid w:val="00CC1261"/>
    <w:rsid w:val="00CC1759"/>
    <w:rsid w:val="00CC3F5D"/>
    <w:rsid w:val="00CC54B2"/>
    <w:rsid w:val="00CC6103"/>
    <w:rsid w:val="00CD24F9"/>
    <w:rsid w:val="00CD3120"/>
    <w:rsid w:val="00CD4308"/>
    <w:rsid w:val="00CD5435"/>
    <w:rsid w:val="00CD5666"/>
    <w:rsid w:val="00CD59AC"/>
    <w:rsid w:val="00CD5C68"/>
    <w:rsid w:val="00CD5DDC"/>
    <w:rsid w:val="00CD74B0"/>
    <w:rsid w:val="00CD7672"/>
    <w:rsid w:val="00CD784C"/>
    <w:rsid w:val="00CD7DDD"/>
    <w:rsid w:val="00CE1FCA"/>
    <w:rsid w:val="00CE35A7"/>
    <w:rsid w:val="00CE67D2"/>
    <w:rsid w:val="00CF07D2"/>
    <w:rsid w:val="00CF081C"/>
    <w:rsid w:val="00CF19D9"/>
    <w:rsid w:val="00CF1B39"/>
    <w:rsid w:val="00CF2ACE"/>
    <w:rsid w:val="00CF2CB9"/>
    <w:rsid w:val="00CF3839"/>
    <w:rsid w:val="00CF56ED"/>
    <w:rsid w:val="00CF656F"/>
    <w:rsid w:val="00D00E03"/>
    <w:rsid w:val="00D01FA1"/>
    <w:rsid w:val="00D04062"/>
    <w:rsid w:val="00D05175"/>
    <w:rsid w:val="00D052CE"/>
    <w:rsid w:val="00D05A9A"/>
    <w:rsid w:val="00D05B0F"/>
    <w:rsid w:val="00D07C89"/>
    <w:rsid w:val="00D1015B"/>
    <w:rsid w:val="00D111B3"/>
    <w:rsid w:val="00D11B74"/>
    <w:rsid w:val="00D12572"/>
    <w:rsid w:val="00D178E8"/>
    <w:rsid w:val="00D17F0F"/>
    <w:rsid w:val="00D20FC2"/>
    <w:rsid w:val="00D221EB"/>
    <w:rsid w:val="00D22D54"/>
    <w:rsid w:val="00D23844"/>
    <w:rsid w:val="00D23EEA"/>
    <w:rsid w:val="00D23F1B"/>
    <w:rsid w:val="00D2413F"/>
    <w:rsid w:val="00D24E6A"/>
    <w:rsid w:val="00D31FA3"/>
    <w:rsid w:val="00D34452"/>
    <w:rsid w:val="00D34978"/>
    <w:rsid w:val="00D4073D"/>
    <w:rsid w:val="00D40D9D"/>
    <w:rsid w:val="00D41F51"/>
    <w:rsid w:val="00D43821"/>
    <w:rsid w:val="00D440C7"/>
    <w:rsid w:val="00D469AD"/>
    <w:rsid w:val="00D46E81"/>
    <w:rsid w:val="00D46FE7"/>
    <w:rsid w:val="00D4788D"/>
    <w:rsid w:val="00D47D5F"/>
    <w:rsid w:val="00D503C9"/>
    <w:rsid w:val="00D5226F"/>
    <w:rsid w:val="00D53600"/>
    <w:rsid w:val="00D540C8"/>
    <w:rsid w:val="00D542FD"/>
    <w:rsid w:val="00D54E0A"/>
    <w:rsid w:val="00D56841"/>
    <w:rsid w:val="00D56F5A"/>
    <w:rsid w:val="00D5729D"/>
    <w:rsid w:val="00D605A2"/>
    <w:rsid w:val="00D60646"/>
    <w:rsid w:val="00D6087E"/>
    <w:rsid w:val="00D60C59"/>
    <w:rsid w:val="00D62A08"/>
    <w:rsid w:val="00D62BAA"/>
    <w:rsid w:val="00D643A8"/>
    <w:rsid w:val="00D646FC"/>
    <w:rsid w:val="00D64FE8"/>
    <w:rsid w:val="00D667E1"/>
    <w:rsid w:val="00D673AD"/>
    <w:rsid w:val="00D6793C"/>
    <w:rsid w:val="00D70D51"/>
    <w:rsid w:val="00D711F7"/>
    <w:rsid w:val="00D712EC"/>
    <w:rsid w:val="00D71735"/>
    <w:rsid w:val="00D71823"/>
    <w:rsid w:val="00D72389"/>
    <w:rsid w:val="00D75C4F"/>
    <w:rsid w:val="00D77EB9"/>
    <w:rsid w:val="00D804F3"/>
    <w:rsid w:val="00D80516"/>
    <w:rsid w:val="00D80704"/>
    <w:rsid w:val="00D80947"/>
    <w:rsid w:val="00D80D28"/>
    <w:rsid w:val="00D81E22"/>
    <w:rsid w:val="00D827CC"/>
    <w:rsid w:val="00D8297A"/>
    <w:rsid w:val="00D84798"/>
    <w:rsid w:val="00D84B18"/>
    <w:rsid w:val="00D84EBF"/>
    <w:rsid w:val="00D87945"/>
    <w:rsid w:val="00D87B77"/>
    <w:rsid w:val="00D87C7B"/>
    <w:rsid w:val="00D904FC"/>
    <w:rsid w:val="00D90EA7"/>
    <w:rsid w:val="00D915A5"/>
    <w:rsid w:val="00D91655"/>
    <w:rsid w:val="00D916F0"/>
    <w:rsid w:val="00D91C27"/>
    <w:rsid w:val="00D9214C"/>
    <w:rsid w:val="00D9307F"/>
    <w:rsid w:val="00D93E1E"/>
    <w:rsid w:val="00D95E2A"/>
    <w:rsid w:val="00D973E3"/>
    <w:rsid w:val="00D979C2"/>
    <w:rsid w:val="00DA13CE"/>
    <w:rsid w:val="00DA2397"/>
    <w:rsid w:val="00DA2AF2"/>
    <w:rsid w:val="00DA4479"/>
    <w:rsid w:val="00DA5C43"/>
    <w:rsid w:val="00DA64FF"/>
    <w:rsid w:val="00DB19BA"/>
    <w:rsid w:val="00DB1A5A"/>
    <w:rsid w:val="00DB2273"/>
    <w:rsid w:val="00DB29F1"/>
    <w:rsid w:val="00DB3EC1"/>
    <w:rsid w:val="00DB52F4"/>
    <w:rsid w:val="00DB556C"/>
    <w:rsid w:val="00DC04A9"/>
    <w:rsid w:val="00DC2701"/>
    <w:rsid w:val="00DC37D8"/>
    <w:rsid w:val="00DC45C5"/>
    <w:rsid w:val="00DC4B04"/>
    <w:rsid w:val="00DC7EC4"/>
    <w:rsid w:val="00DD1FEA"/>
    <w:rsid w:val="00DD22FC"/>
    <w:rsid w:val="00DD2D28"/>
    <w:rsid w:val="00DD34DA"/>
    <w:rsid w:val="00DD50DB"/>
    <w:rsid w:val="00DD5AFF"/>
    <w:rsid w:val="00DD60E5"/>
    <w:rsid w:val="00DD7C78"/>
    <w:rsid w:val="00DE29A5"/>
    <w:rsid w:val="00DE2FB0"/>
    <w:rsid w:val="00DE3318"/>
    <w:rsid w:val="00DE39D5"/>
    <w:rsid w:val="00DE6156"/>
    <w:rsid w:val="00DE79D0"/>
    <w:rsid w:val="00DF0830"/>
    <w:rsid w:val="00DF129A"/>
    <w:rsid w:val="00DF223B"/>
    <w:rsid w:val="00DF25BE"/>
    <w:rsid w:val="00DF2A11"/>
    <w:rsid w:val="00DF2DC8"/>
    <w:rsid w:val="00DF3562"/>
    <w:rsid w:val="00DF3DFC"/>
    <w:rsid w:val="00DF428B"/>
    <w:rsid w:val="00DF7925"/>
    <w:rsid w:val="00E00E02"/>
    <w:rsid w:val="00E0147B"/>
    <w:rsid w:val="00E01D0D"/>
    <w:rsid w:val="00E02F69"/>
    <w:rsid w:val="00E04D0B"/>
    <w:rsid w:val="00E055EB"/>
    <w:rsid w:val="00E05CEA"/>
    <w:rsid w:val="00E078E2"/>
    <w:rsid w:val="00E106E4"/>
    <w:rsid w:val="00E10E40"/>
    <w:rsid w:val="00E12D91"/>
    <w:rsid w:val="00E131F5"/>
    <w:rsid w:val="00E14BDD"/>
    <w:rsid w:val="00E15244"/>
    <w:rsid w:val="00E161DC"/>
    <w:rsid w:val="00E167A2"/>
    <w:rsid w:val="00E20187"/>
    <w:rsid w:val="00E21239"/>
    <w:rsid w:val="00E22067"/>
    <w:rsid w:val="00E22F80"/>
    <w:rsid w:val="00E23603"/>
    <w:rsid w:val="00E25919"/>
    <w:rsid w:val="00E25F40"/>
    <w:rsid w:val="00E26169"/>
    <w:rsid w:val="00E26B3D"/>
    <w:rsid w:val="00E272F9"/>
    <w:rsid w:val="00E2781B"/>
    <w:rsid w:val="00E27F28"/>
    <w:rsid w:val="00E307E6"/>
    <w:rsid w:val="00E30F81"/>
    <w:rsid w:val="00E31802"/>
    <w:rsid w:val="00E32416"/>
    <w:rsid w:val="00E32420"/>
    <w:rsid w:val="00E32926"/>
    <w:rsid w:val="00E335A9"/>
    <w:rsid w:val="00E341CA"/>
    <w:rsid w:val="00E34EEB"/>
    <w:rsid w:val="00E3502D"/>
    <w:rsid w:val="00E3550E"/>
    <w:rsid w:val="00E36E4D"/>
    <w:rsid w:val="00E36F1C"/>
    <w:rsid w:val="00E41E39"/>
    <w:rsid w:val="00E4616C"/>
    <w:rsid w:val="00E469C4"/>
    <w:rsid w:val="00E469EB"/>
    <w:rsid w:val="00E46B06"/>
    <w:rsid w:val="00E47C73"/>
    <w:rsid w:val="00E5041C"/>
    <w:rsid w:val="00E539E8"/>
    <w:rsid w:val="00E540DE"/>
    <w:rsid w:val="00E54930"/>
    <w:rsid w:val="00E55181"/>
    <w:rsid w:val="00E5793A"/>
    <w:rsid w:val="00E6051B"/>
    <w:rsid w:val="00E60C0D"/>
    <w:rsid w:val="00E621D8"/>
    <w:rsid w:val="00E624F9"/>
    <w:rsid w:val="00E63035"/>
    <w:rsid w:val="00E631FE"/>
    <w:rsid w:val="00E65EF8"/>
    <w:rsid w:val="00E663F0"/>
    <w:rsid w:val="00E718DB"/>
    <w:rsid w:val="00E726CC"/>
    <w:rsid w:val="00E735AD"/>
    <w:rsid w:val="00E7476E"/>
    <w:rsid w:val="00E75F45"/>
    <w:rsid w:val="00E76027"/>
    <w:rsid w:val="00E76900"/>
    <w:rsid w:val="00E8036B"/>
    <w:rsid w:val="00E80510"/>
    <w:rsid w:val="00E8063E"/>
    <w:rsid w:val="00E8244C"/>
    <w:rsid w:val="00E8291B"/>
    <w:rsid w:val="00E8351E"/>
    <w:rsid w:val="00E855D0"/>
    <w:rsid w:val="00E856D0"/>
    <w:rsid w:val="00E85D6D"/>
    <w:rsid w:val="00E860E7"/>
    <w:rsid w:val="00E8751F"/>
    <w:rsid w:val="00E90D3A"/>
    <w:rsid w:val="00E9160C"/>
    <w:rsid w:val="00E9197E"/>
    <w:rsid w:val="00E9492F"/>
    <w:rsid w:val="00E9578A"/>
    <w:rsid w:val="00E96A37"/>
    <w:rsid w:val="00E97DF8"/>
    <w:rsid w:val="00EA004C"/>
    <w:rsid w:val="00EA1E4A"/>
    <w:rsid w:val="00EA2E4B"/>
    <w:rsid w:val="00EA3090"/>
    <w:rsid w:val="00EA58CD"/>
    <w:rsid w:val="00EB0F21"/>
    <w:rsid w:val="00EB21EF"/>
    <w:rsid w:val="00EB3110"/>
    <w:rsid w:val="00EB35D9"/>
    <w:rsid w:val="00EB4F24"/>
    <w:rsid w:val="00EB52E3"/>
    <w:rsid w:val="00EB59F3"/>
    <w:rsid w:val="00EC1F8F"/>
    <w:rsid w:val="00EC2322"/>
    <w:rsid w:val="00EC3168"/>
    <w:rsid w:val="00EC3801"/>
    <w:rsid w:val="00EC3B3A"/>
    <w:rsid w:val="00EC4ECC"/>
    <w:rsid w:val="00EC55A0"/>
    <w:rsid w:val="00EC56EF"/>
    <w:rsid w:val="00EC74FD"/>
    <w:rsid w:val="00EC787E"/>
    <w:rsid w:val="00ED00B0"/>
    <w:rsid w:val="00ED426A"/>
    <w:rsid w:val="00ED5CF8"/>
    <w:rsid w:val="00ED5D0E"/>
    <w:rsid w:val="00ED6B60"/>
    <w:rsid w:val="00ED6CDC"/>
    <w:rsid w:val="00ED739B"/>
    <w:rsid w:val="00EE003F"/>
    <w:rsid w:val="00EE1B98"/>
    <w:rsid w:val="00EE21DB"/>
    <w:rsid w:val="00EE28D2"/>
    <w:rsid w:val="00EE2A09"/>
    <w:rsid w:val="00EE3D5C"/>
    <w:rsid w:val="00EE4300"/>
    <w:rsid w:val="00EE5F17"/>
    <w:rsid w:val="00EE61B3"/>
    <w:rsid w:val="00EE6913"/>
    <w:rsid w:val="00EE6AE5"/>
    <w:rsid w:val="00EE71D3"/>
    <w:rsid w:val="00EE7320"/>
    <w:rsid w:val="00EE7ADB"/>
    <w:rsid w:val="00EF0338"/>
    <w:rsid w:val="00EF17D5"/>
    <w:rsid w:val="00EF2AEB"/>
    <w:rsid w:val="00EF2B92"/>
    <w:rsid w:val="00EF36EB"/>
    <w:rsid w:val="00EF4633"/>
    <w:rsid w:val="00EF4901"/>
    <w:rsid w:val="00EF6616"/>
    <w:rsid w:val="00F000A8"/>
    <w:rsid w:val="00F00622"/>
    <w:rsid w:val="00F00EAF"/>
    <w:rsid w:val="00F00F69"/>
    <w:rsid w:val="00F02189"/>
    <w:rsid w:val="00F03D17"/>
    <w:rsid w:val="00F03F32"/>
    <w:rsid w:val="00F057E1"/>
    <w:rsid w:val="00F136CD"/>
    <w:rsid w:val="00F13E41"/>
    <w:rsid w:val="00F1406B"/>
    <w:rsid w:val="00F1555C"/>
    <w:rsid w:val="00F156FC"/>
    <w:rsid w:val="00F15708"/>
    <w:rsid w:val="00F2050B"/>
    <w:rsid w:val="00F215A6"/>
    <w:rsid w:val="00F24BF4"/>
    <w:rsid w:val="00F25970"/>
    <w:rsid w:val="00F25AC3"/>
    <w:rsid w:val="00F25DDC"/>
    <w:rsid w:val="00F26F4D"/>
    <w:rsid w:val="00F27793"/>
    <w:rsid w:val="00F30A82"/>
    <w:rsid w:val="00F32AA3"/>
    <w:rsid w:val="00F341D1"/>
    <w:rsid w:val="00F3638E"/>
    <w:rsid w:val="00F40ECF"/>
    <w:rsid w:val="00F41589"/>
    <w:rsid w:val="00F417AA"/>
    <w:rsid w:val="00F433DA"/>
    <w:rsid w:val="00F44199"/>
    <w:rsid w:val="00F44A70"/>
    <w:rsid w:val="00F45CDC"/>
    <w:rsid w:val="00F46A20"/>
    <w:rsid w:val="00F46D49"/>
    <w:rsid w:val="00F47CF1"/>
    <w:rsid w:val="00F52E4A"/>
    <w:rsid w:val="00F53425"/>
    <w:rsid w:val="00F53884"/>
    <w:rsid w:val="00F543F4"/>
    <w:rsid w:val="00F54F87"/>
    <w:rsid w:val="00F55C7E"/>
    <w:rsid w:val="00F56505"/>
    <w:rsid w:val="00F56BBD"/>
    <w:rsid w:val="00F60A97"/>
    <w:rsid w:val="00F62CE4"/>
    <w:rsid w:val="00F640A6"/>
    <w:rsid w:val="00F642EE"/>
    <w:rsid w:val="00F6544B"/>
    <w:rsid w:val="00F66597"/>
    <w:rsid w:val="00F66E35"/>
    <w:rsid w:val="00F675A0"/>
    <w:rsid w:val="00F70207"/>
    <w:rsid w:val="00F70C8D"/>
    <w:rsid w:val="00F71582"/>
    <w:rsid w:val="00F71A0E"/>
    <w:rsid w:val="00F74003"/>
    <w:rsid w:val="00F74E47"/>
    <w:rsid w:val="00F777A4"/>
    <w:rsid w:val="00F77E6A"/>
    <w:rsid w:val="00F80B70"/>
    <w:rsid w:val="00F80E25"/>
    <w:rsid w:val="00F81042"/>
    <w:rsid w:val="00F81DA5"/>
    <w:rsid w:val="00F82230"/>
    <w:rsid w:val="00F83822"/>
    <w:rsid w:val="00F83D5E"/>
    <w:rsid w:val="00F85113"/>
    <w:rsid w:val="00F857EB"/>
    <w:rsid w:val="00F85C93"/>
    <w:rsid w:val="00F85D07"/>
    <w:rsid w:val="00F86766"/>
    <w:rsid w:val="00F87F00"/>
    <w:rsid w:val="00F90967"/>
    <w:rsid w:val="00F91852"/>
    <w:rsid w:val="00F93072"/>
    <w:rsid w:val="00F94075"/>
    <w:rsid w:val="00F949C7"/>
    <w:rsid w:val="00F95659"/>
    <w:rsid w:val="00F95BD2"/>
    <w:rsid w:val="00F962A8"/>
    <w:rsid w:val="00F97DED"/>
    <w:rsid w:val="00F97F50"/>
    <w:rsid w:val="00FA022F"/>
    <w:rsid w:val="00FA02D8"/>
    <w:rsid w:val="00FA0C1F"/>
    <w:rsid w:val="00FA1B3A"/>
    <w:rsid w:val="00FA1CBE"/>
    <w:rsid w:val="00FA3559"/>
    <w:rsid w:val="00FA56E3"/>
    <w:rsid w:val="00FA64BE"/>
    <w:rsid w:val="00FA650C"/>
    <w:rsid w:val="00FA6AA9"/>
    <w:rsid w:val="00FA7BBC"/>
    <w:rsid w:val="00FB134F"/>
    <w:rsid w:val="00FB146B"/>
    <w:rsid w:val="00FB1FCD"/>
    <w:rsid w:val="00FB240F"/>
    <w:rsid w:val="00FB25DB"/>
    <w:rsid w:val="00FB4F78"/>
    <w:rsid w:val="00FB7191"/>
    <w:rsid w:val="00FC00AA"/>
    <w:rsid w:val="00FC011E"/>
    <w:rsid w:val="00FC038E"/>
    <w:rsid w:val="00FC0677"/>
    <w:rsid w:val="00FC3105"/>
    <w:rsid w:val="00FC5EF3"/>
    <w:rsid w:val="00FC6235"/>
    <w:rsid w:val="00FC640E"/>
    <w:rsid w:val="00FD003A"/>
    <w:rsid w:val="00FD1A6E"/>
    <w:rsid w:val="00FD1FE5"/>
    <w:rsid w:val="00FD2EF7"/>
    <w:rsid w:val="00FD3184"/>
    <w:rsid w:val="00FD3A8A"/>
    <w:rsid w:val="00FD4E1D"/>
    <w:rsid w:val="00FD7748"/>
    <w:rsid w:val="00FD7A3C"/>
    <w:rsid w:val="00FE6DEA"/>
    <w:rsid w:val="00FE7F99"/>
    <w:rsid w:val="00FF187C"/>
    <w:rsid w:val="00FF2DF0"/>
    <w:rsid w:val="00FF41BB"/>
    <w:rsid w:val="00FF4673"/>
    <w:rsid w:val="00FF481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10C389"/>
  <w15:docId w15:val="{77008FE5-1559-46EE-9D6C-A2365F70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FE"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A5520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B1031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77E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77E95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szCs w:val="20"/>
      <w:lang w:eastAsia="ru-RU"/>
    </w:rPr>
  </w:style>
  <w:style w:type="paragraph" w:customStyle="1" w:styleId="ConsPlusTitle">
    <w:name w:val="ConsPlusTitle"/>
    <w:rsid w:val="00C77E95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b/>
      <w:szCs w:val="20"/>
      <w:lang w:eastAsia="ru-RU"/>
    </w:rPr>
  </w:style>
  <w:style w:type="paragraph" w:customStyle="1" w:styleId="ConsPlusNonformat">
    <w:name w:val="ConsPlusNonformat"/>
    <w:rsid w:val="00C77E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sid w:val="00BA750C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rsid w:val="00327288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rsid w:val="00327288"/>
    <w:pPr>
      <w:widowControl w:val="0"/>
      <w:autoSpaceDE w:val="0"/>
      <w:autoSpaceDN w:val="0"/>
      <w:adjustRightInd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8A5520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5520"/>
    <w:rPr>
      <w:rFonts w:ascii="Segoe UI" w:hAnsi="Segoe UI" w:cs="Segoe U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9DB"/>
    <w:rPr>
      <w:rFonts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DB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25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420"/>
    <w:rPr>
      <w:rFonts w:ascii="Segoe UI" w:hAnsi="Segoe U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25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420"/>
    <w:rPr>
      <w:rFonts w:ascii="Segoe UI" w:hAnsi="Segoe UI" w:cs="Times New Roman"/>
      <w:lang w:eastAsia="ru-RU"/>
    </w:rPr>
  </w:style>
  <w:style w:type="paragraph" w:styleId="a9">
    <w:name w:val="List Paragraph"/>
    <w:basedOn w:val="a"/>
    <w:uiPriority w:val="34"/>
    <w:qFormat/>
    <w:rsid w:val="00E860E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227C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736E"/>
  </w:style>
  <w:style w:type="paragraph" w:styleId="ab">
    <w:name w:val="footnote text"/>
    <w:basedOn w:val="a"/>
    <w:link w:val="ac"/>
    <w:uiPriority w:val="99"/>
    <w:semiHidden/>
    <w:unhideWhenUsed/>
    <w:rsid w:val="006E36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36DE"/>
    <w:rPr>
      <w:rFonts w:ascii="Segoe UI" w:hAnsi="Segoe U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36D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3445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344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34452"/>
    <w:rPr>
      <w:rFonts w:ascii="Segoe UI" w:hAnsi="Segoe U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4D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4DD5"/>
    <w:rPr>
      <w:rFonts w:ascii="Segoe UI" w:hAnsi="Segoe U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74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"/>
    <w:rsid w:val="006E0D12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4"/>
    <w:rsid w:val="006E0D12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944B8"/>
    <w:rPr>
      <w:color w:val="605E5C"/>
      <w:shd w:val="clear" w:color="auto" w:fill="E1DFDD"/>
    </w:rPr>
  </w:style>
  <w:style w:type="character" w:styleId="af5">
    <w:name w:val="Emphasis"/>
    <w:basedOn w:val="a0"/>
    <w:uiPriority w:val="20"/>
    <w:qFormat/>
    <w:rsid w:val="00A95D31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307E6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B1031B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22">
    <w:name w:val="Основной текст 2 Знак"/>
    <w:link w:val="23"/>
    <w:rsid w:val="0061687E"/>
    <w:rPr>
      <w:sz w:val="24"/>
      <w:szCs w:val="24"/>
      <w:lang w:val="x-none" w:eastAsia="x-none"/>
    </w:rPr>
  </w:style>
  <w:style w:type="paragraph" w:styleId="23">
    <w:name w:val="Body Text 2"/>
    <w:basedOn w:val="a"/>
    <w:link w:val="22"/>
    <w:rsid w:val="0061687E"/>
    <w:pPr>
      <w:spacing w:after="120" w:line="480" w:lineRule="auto"/>
    </w:pPr>
    <w:rPr>
      <w:rFonts w:asciiTheme="minorHAnsi" w:hAnsiTheme="minorHAnsi" w:cstheme="minorBidi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1687E"/>
    <w:rPr>
      <w:rFonts w:ascii="Segoe UI" w:hAnsi="Segoe UI" w:cs="Times New Roman"/>
      <w:lang w:eastAsia="ru-RU"/>
    </w:rPr>
  </w:style>
  <w:style w:type="paragraph" w:styleId="af6">
    <w:name w:val="Body Text"/>
    <w:basedOn w:val="a"/>
    <w:link w:val="af7"/>
    <w:rsid w:val="00394FD7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94FD7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394FD7"/>
    <w:rPr>
      <w:b/>
      <w:bCs/>
    </w:rPr>
  </w:style>
  <w:style w:type="paragraph" w:styleId="af9">
    <w:name w:val="caption"/>
    <w:basedOn w:val="a"/>
    <w:next w:val="a"/>
    <w:qFormat/>
    <w:rsid w:val="003131F9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Heading2Char">
    <w:name w:val="Heading 2 Char"/>
    <w:basedOn w:val="a0"/>
    <w:uiPriority w:val="9"/>
    <w:rsid w:val="00DF25BE"/>
    <w:rPr>
      <w:rFonts w:ascii="Arial" w:eastAsia="Arial" w:hAnsi="Arial" w:cs="Arial"/>
      <w:sz w:val="34"/>
    </w:rPr>
  </w:style>
  <w:style w:type="paragraph" w:styleId="afa">
    <w:name w:val="Normal (Web)"/>
    <w:basedOn w:val="a"/>
    <w:uiPriority w:val="99"/>
    <w:unhideWhenUsed/>
    <w:rsid w:val="00CA17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5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13" Type="http://schemas.openxmlformats.org/officeDocument/2006/relationships/hyperlink" Target="mailto:purfon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rfond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319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rfond@mail.ru" TargetMode="External"/><Relationship Id="rId10" Type="http://schemas.openxmlformats.org/officeDocument/2006/relationships/hyperlink" Target="consultantplus://offline/ref=676C8A72395757EFF8D896246142742EA80E325DC718ED06947A7C4484I8W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0EBDB4E36CF9500243874925A534AC461AB8B7212CBFAAF001EF47D1D32507567023B65490E31A1RFQ" TargetMode="External"/><Relationship Id="rId14" Type="http://schemas.openxmlformats.org/officeDocument/2006/relationships/hyperlink" Target="https://mb8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C91A-ABA9-42FF-9A11-240C4EB8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Юрист</cp:lastModifiedBy>
  <cp:revision>14</cp:revision>
  <cp:lastPrinted>2024-03-29T10:15:00Z</cp:lastPrinted>
  <dcterms:created xsi:type="dcterms:W3CDTF">2024-03-25T05:59:00Z</dcterms:created>
  <dcterms:modified xsi:type="dcterms:W3CDTF">2024-03-29T10:18:00Z</dcterms:modified>
</cp:coreProperties>
</file>